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B819" w14:textId="141982EF" w:rsidR="0080032B" w:rsidRDefault="0080032B">
      <w:r>
        <w:rPr>
          <w:noProof/>
        </w:rPr>
        <w:drawing>
          <wp:inline distT="0" distB="0" distL="0" distR="0" wp14:anchorId="188559D7" wp14:editId="522943C3">
            <wp:extent cx="5731510" cy="1965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0BE4D" w14:textId="2E876768" w:rsidR="0080032B" w:rsidRDefault="0080032B">
      <w:r>
        <w:rPr>
          <w:noProof/>
        </w:rPr>
        <w:drawing>
          <wp:inline distT="0" distB="0" distL="0" distR="0" wp14:anchorId="5436B417" wp14:editId="0A3F03F4">
            <wp:extent cx="5731510" cy="44011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6CA5D" w14:textId="457C4B70" w:rsidR="0080032B" w:rsidRDefault="0080032B"/>
    <w:p w14:paraId="4C66DFCE" w14:textId="1AB96F3B" w:rsidR="0080032B" w:rsidRDefault="0080032B">
      <w:r>
        <w:t>Cut out and fold to investigate the lines of symmetry or use a mirror!</w:t>
      </w:r>
    </w:p>
    <w:sectPr w:rsidR="0080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2B"/>
    <w:rsid w:val="008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EEED"/>
  <w15:chartTrackingRefBased/>
  <w15:docId w15:val="{18AA88CE-C171-49F8-9BC1-0AE341C5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1</cp:revision>
  <dcterms:created xsi:type="dcterms:W3CDTF">2021-02-25T13:46:00Z</dcterms:created>
  <dcterms:modified xsi:type="dcterms:W3CDTF">2021-02-25T13:47:00Z</dcterms:modified>
</cp:coreProperties>
</file>