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0" w:type="dxa"/>
        <w:tblInd w:w="-856" w:type="dxa"/>
        <w:tblLook w:val="04A0" w:firstRow="1" w:lastRow="0" w:firstColumn="1" w:lastColumn="0" w:noHBand="0" w:noVBand="1"/>
      </w:tblPr>
      <w:tblGrid>
        <w:gridCol w:w="2585"/>
        <w:gridCol w:w="7755"/>
      </w:tblGrid>
      <w:tr w:rsidR="00035F21" w:rsidTr="00035F21">
        <w:trPr>
          <w:trHeight w:val="742"/>
        </w:trPr>
        <w:tc>
          <w:tcPr>
            <w:tcW w:w="2585" w:type="dxa"/>
          </w:tcPr>
          <w:p w:rsidR="00035F21" w:rsidRDefault="00035F21">
            <w:bookmarkStart w:id="0" w:name="_GoBack"/>
            <w:bookmarkEnd w:id="0"/>
            <w:r>
              <w:t>faithful</w:t>
            </w:r>
          </w:p>
        </w:tc>
        <w:tc>
          <w:tcPr>
            <w:tcW w:w="7755" w:type="dxa"/>
          </w:tcPr>
          <w:p w:rsidR="00035F21" w:rsidRDefault="00035F21"/>
        </w:tc>
      </w:tr>
      <w:tr w:rsidR="00035F21" w:rsidTr="00035F21">
        <w:trPr>
          <w:trHeight w:val="742"/>
        </w:trPr>
        <w:tc>
          <w:tcPr>
            <w:tcW w:w="2585" w:type="dxa"/>
          </w:tcPr>
          <w:p w:rsidR="00035F21" w:rsidRDefault="00035F21">
            <w:r>
              <w:t>proclaims</w:t>
            </w:r>
          </w:p>
        </w:tc>
        <w:tc>
          <w:tcPr>
            <w:tcW w:w="7755" w:type="dxa"/>
          </w:tcPr>
          <w:p w:rsidR="00035F21" w:rsidRDefault="00035F21"/>
        </w:tc>
      </w:tr>
      <w:tr w:rsidR="00035F21" w:rsidTr="00035F21">
        <w:trPr>
          <w:trHeight w:val="776"/>
        </w:trPr>
        <w:tc>
          <w:tcPr>
            <w:tcW w:w="2585" w:type="dxa"/>
          </w:tcPr>
          <w:p w:rsidR="00035F21" w:rsidRDefault="00035F21">
            <w:r>
              <w:t>benefit</w:t>
            </w:r>
          </w:p>
        </w:tc>
        <w:tc>
          <w:tcPr>
            <w:tcW w:w="7755" w:type="dxa"/>
          </w:tcPr>
          <w:p w:rsidR="00035F21" w:rsidRDefault="00035F21"/>
        </w:tc>
      </w:tr>
      <w:tr w:rsidR="00035F21" w:rsidTr="00035F21">
        <w:trPr>
          <w:trHeight w:val="742"/>
        </w:trPr>
        <w:tc>
          <w:tcPr>
            <w:tcW w:w="2585" w:type="dxa"/>
          </w:tcPr>
          <w:p w:rsidR="00035F21" w:rsidRDefault="00035F21">
            <w:r>
              <w:t>sentient</w:t>
            </w:r>
          </w:p>
        </w:tc>
        <w:tc>
          <w:tcPr>
            <w:tcW w:w="7755" w:type="dxa"/>
          </w:tcPr>
          <w:p w:rsidR="00035F21" w:rsidRDefault="00035F21"/>
        </w:tc>
      </w:tr>
      <w:tr w:rsidR="00035F21" w:rsidTr="00035F21">
        <w:trPr>
          <w:trHeight w:val="742"/>
        </w:trPr>
        <w:tc>
          <w:tcPr>
            <w:tcW w:w="2585" w:type="dxa"/>
          </w:tcPr>
          <w:p w:rsidR="00035F21" w:rsidRDefault="00035F21">
            <w:r>
              <w:t>niggly</w:t>
            </w:r>
          </w:p>
        </w:tc>
        <w:tc>
          <w:tcPr>
            <w:tcW w:w="7755" w:type="dxa"/>
          </w:tcPr>
          <w:p w:rsidR="00035F21" w:rsidRDefault="00035F21"/>
        </w:tc>
      </w:tr>
      <w:tr w:rsidR="00035F21" w:rsidTr="00035F21">
        <w:trPr>
          <w:trHeight w:val="742"/>
        </w:trPr>
        <w:tc>
          <w:tcPr>
            <w:tcW w:w="2585" w:type="dxa"/>
          </w:tcPr>
          <w:p w:rsidR="00035F21" w:rsidRDefault="00035F21">
            <w:r>
              <w:t>bore</w:t>
            </w:r>
          </w:p>
        </w:tc>
        <w:tc>
          <w:tcPr>
            <w:tcW w:w="7755" w:type="dxa"/>
          </w:tcPr>
          <w:p w:rsidR="00035F21" w:rsidRDefault="00035F21"/>
        </w:tc>
      </w:tr>
      <w:tr w:rsidR="00035F21" w:rsidTr="00035F21">
        <w:trPr>
          <w:trHeight w:val="742"/>
        </w:trPr>
        <w:tc>
          <w:tcPr>
            <w:tcW w:w="2585" w:type="dxa"/>
          </w:tcPr>
          <w:p w:rsidR="00035F21" w:rsidRDefault="00035F21">
            <w:r>
              <w:t>fragment</w:t>
            </w:r>
          </w:p>
        </w:tc>
        <w:tc>
          <w:tcPr>
            <w:tcW w:w="7755" w:type="dxa"/>
          </w:tcPr>
          <w:p w:rsidR="00035F21" w:rsidRDefault="00035F21"/>
        </w:tc>
      </w:tr>
      <w:tr w:rsidR="00035F21" w:rsidTr="00035F21">
        <w:trPr>
          <w:trHeight w:val="776"/>
        </w:trPr>
        <w:tc>
          <w:tcPr>
            <w:tcW w:w="2585" w:type="dxa"/>
          </w:tcPr>
          <w:p w:rsidR="00035F21" w:rsidRDefault="00035F21">
            <w:r>
              <w:t>inspect</w:t>
            </w:r>
          </w:p>
        </w:tc>
        <w:tc>
          <w:tcPr>
            <w:tcW w:w="7755" w:type="dxa"/>
          </w:tcPr>
          <w:p w:rsidR="00035F21" w:rsidRDefault="00035F21"/>
        </w:tc>
      </w:tr>
      <w:tr w:rsidR="00035F21" w:rsidTr="00035F21">
        <w:trPr>
          <w:trHeight w:val="742"/>
        </w:trPr>
        <w:tc>
          <w:tcPr>
            <w:tcW w:w="2585" w:type="dxa"/>
          </w:tcPr>
          <w:p w:rsidR="00035F21" w:rsidRDefault="00035F21" w:rsidP="000C3DA9">
            <w:r>
              <w:t>bulged</w:t>
            </w:r>
          </w:p>
        </w:tc>
        <w:tc>
          <w:tcPr>
            <w:tcW w:w="7755" w:type="dxa"/>
          </w:tcPr>
          <w:p w:rsidR="00035F21" w:rsidRDefault="00035F21" w:rsidP="000C3DA9"/>
        </w:tc>
      </w:tr>
      <w:tr w:rsidR="00035F21" w:rsidTr="00035F21">
        <w:trPr>
          <w:trHeight w:val="742"/>
        </w:trPr>
        <w:tc>
          <w:tcPr>
            <w:tcW w:w="2585" w:type="dxa"/>
          </w:tcPr>
          <w:p w:rsidR="00035F21" w:rsidRDefault="00035F21" w:rsidP="000C3DA9">
            <w:r>
              <w:t>strained</w:t>
            </w:r>
          </w:p>
        </w:tc>
        <w:tc>
          <w:tcPr>
            <w:tcW w:w="7755" w:type="dxa"/>
          </w:tcPr>
          <w:p w:rsidR="00035F21" w:rsidRDefault="00035F21" w:rsidP="000C3DA9"/>
        </w:tc>
      </w:tr>
      <w:tr w:rsidR="00035F21" w:rsidTr="00035F21">
        <w:trPr>
          <w:trHeight w:val="742"/>
        </w:trPr>
        <w:tc>
          <w:tcPr>
            <w:tcW w:w="2585" w:type="dxa"/>
          </w:tcPr>
          <w:p w:rsidR="00035F21" w:rsidRDefault="00035F21" w:rsidP="000C3DA9">
            <w:r>
              <w:t>emerged</w:t>
            </w:r>
          </w:p>
        </w:tc>
        <w:tc>
          <w:tcPr>
            <w:tcW w:w="7755" w:type="dxa"/>
          </w:tcPr>
          <w:p w:rsidR="00035F21" w:rsidRDefault="00035F21" w:rsidP="000C3DA9"/>
        </w:tc>
      </w:tr>
      <w:tr w:rsidR="00035F21" w:rsidTr="00035F21">
        <w:trPr>
          <w:trHeight w:val="776"/>
        </w:trPr>
        <w:tc>
          <w:tcPr>
            <w:tcW w:w="2585" w:type="dxa"/>
          </w:tcPr>
          <w:p w:rsidR="00035F21" w:rsidRDefault="00035F21" w:rsidP="000C3DA9">
            <w:r>
              <w:t xml:space="preserve">extra-terrestrial </w:t>
            </w:r>
          </w:p>
        </w:tc>
        <w:tc>
          <w:tcPr>
            <w:tcW w:w="7755" w:type="dxa"/>
          </w:tcPr>
          <w:p w:rsidR="00035F21" w:rsidRDefault="00035F21" w:rsidP="000C3DA9"/>
        </w:tc>
      </w:tr>
      <w:tr w:rsidR="00035F21" w:rsidTr="00035F21">
        <w:trPr>
          <w:trHeight w:val="742"/>
        </w:trPr>
        <w:tc>
          <w:tcPr>
            <w:tcW w:w="2585" w:type="dxa"/>
          </w:tcPr>
          <w:p w:rsidR="00035F21" w:rsidRDefault="00035F21" w:rsidP="000C3DA9">
            <w:r>
              <w:t>disgruntled</w:t>
            </w:r>
          </w:p>
        </w:tc>
        <w:tc>
          <w:tcPr>
            <w:tcW w:w="7755" w:type="dxa"/>
          </w:tcPr>
          <w:p w:rsidR="00035F21" w:rsidRDefault="00035F21" w:rsidP="000C3DA9"/>
        </w:tc>
      </w:tr>
    </w:tbl>
    <w:p w:rsidR="000E1CBD" w:rsidRDefault="0095774C"/>
    <w:sectPr w:rsidR="000E1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21"/>
    <w:rsid w:val="00035F21"/>
    <w:rsid w:val="0095774C"/>
    <w:rsid w:val="00BB4B1F"/>
    <w:rsid w:val="00C6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08A6"/>
  <w15:chartTrackingRefBased/>
  <w15:docId w15:val="{3F4813A9-D890-4D14-B55E-8C6747A7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2020-05-29T15:15:00Z</dcterms:created>
  <dcterms:modified xsi:type="dcterms:W3CDTF">2020-05-29T15:46:00Z</dcterms:modified>
</cp:coreProperties>
</file>