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E5A9B" w:rsidRDefault="00F011DE" w:rsidP="00F011DE">
      <w:pPr>
        <w:jc w:val="center"/>
        <w:rPr>
          <w:b/>
          <w:sz w:val="36"/>
          <w:u w:val="single"/>
        </w:rPr>
      </w:pPr>
      <w:r w:rsidRPr="00F011DE">
        <w:rPr>
          <w:b/>
          <w:sz w:val="36"/>
          <w:u w:val="single"/>
        </w:rPr>
        <w:t>Pablo Picasso</w:t>
      </w:r>
    </w:p>
    <w:p w:rsidR="00F011DE" w:rsidRDefault="00F011DE" w:rsidP="00F011DE">
      <w:pPr>
        <w:jc w:val="center"/>
        <w:rPr>
          <w:b/>
          <w:sz w:val="36"/>
          <w:u w:val="single"/>
        </w:rPr>
      </w:pPr>
    </w:p>
    <w:p w:rsidR="00F011DE" w:rsidRDefault="00F011DE" w:rsidP="003B699B">
      <w:pPr>
        <w:rPr>
          <w:sz w:val="36"/>
        </w:rPr>
      </w:pPr>
      <w:bookmarkStart w:id="0" w:name="_GoBack"/>
      <w:bookmarkEnd w:id="0"/>
      <w:r w:rsidRPr="00F011DE">
        <w:rPr>
          <w:sz w:val="36"/>
        </w:rPr>
        <w:t>Like Kandinsky, Pablo Picasso used colours to show mood and feelings</w:t>
      </w:r>
      <w:r>
        <w:rPr>
          <w:sz w:val="36"/>
        </w:rPr>
        <w:t>.</w:t>
      </w:r>
    </w:p>
    <w:p w:rsidR="00F011DE" w:rsidRDefault="00F011DE" w:rsidP="00F011DE">
      <w:pPr>
        <w:rPr>
          <w:rFonts w:eastAsia="Times New Roman" w:cstheme="minorHAnsi"/>
          <w:color w:val="000000"/>
          <w:sz w:val="36"/>
          <w:szCs w:val="36"/>
        </w:rPr>
      </w:pPr>
      <w:r w:rsidRPr="00F011DE">
        <w:rPr>
          <w:rFonts w:eastAsia="Times New Roman" w:cstheme="minorHAnsi"/>
          <w:color w:val="000000"/>
          <w:sz w:val="36"/>
          <w:szCs w:val="36"/>
        </w:rPr>
        <w:t>Picasso’s blue and rose periods were formed following experiences of both tragedy and happiness</w:t>
      </w:r>
      <w:r>
        <w:rPr>
          <w:rFonts w:eastAsia="Times New Roman" w:cstheme="minorHAnsi"/>
          <w:color w:val="000000"/>
          <w:sz w:val="36"/>
          <w:szCs w:val="36"/>
        </w:rPr>
        <w:t>.</w:t>
      </w:r>
    </w:p>
    <w:p w:rsidR="00F011DE" w:rsidRDefault="00F011DE" w:rsidP="00F011DE">
      <w:pPr>
        <w:rPr>
          <w:rFonts w:eastAsia="Times New Roman" w:cstheme="minorHAnsi"/>
          <w:sz w:val="36"/>
          <w:szCs w:val="36"/>
        </w:rPr>
      </w:pPr>
    </w:p>
    <w:p w:rsidR="00F011DE" w:rsidRDefault="00F011DE" w:rsidP="00F011DE">
      <w:pPr>
        <w:jc w:val="center"/>
        <w:rPr>
          <w:rFonts w:ascii="Arial" w:eastAsia="Times New Roman" w:hAnsi="Arial" w:cs="Arial"/>
          <w:color w:val="282828"/>
          <w:sz w:val="21"/>
          <w:szCs w:val="21"/>
          <w:shd w:val="clear" w:color="auto" w:fill="FFFFFF"/>
        </w:rPr>
      </w:pPr>
      <w:r w:rsidRPr="00F011DE">
        <w:rPr>
          <w:rFonts w:ascii="Arial" w:eastAsia="Times New Roman" w:hAnsi="Arial" w:cs="Arial"/>
          <w:color w:val="282828"/>
          <w:sz w:val="21"/>
          <w:szCs w:val="21"/>
          <w:shd w:val="clear" w:color="auto" w:fill="FFFFFF"/>
        </w:rPr>
        <w:t>“Colours, like features, follow the changes of the emotions”</w:t>
      </w:r>
      <w:r>
        <w:rPr>
          <w:rFonts w:ascii="Arial" w:eastAsia="Times New Roman" w:hAnsi="Arial" w:cs="Arial"/>
          <w:color w:val="282828"/>
          <w:sz w:val="21"/>
          <w:szCs w:val="21"/>
          <w:shd w:val="clear" w:color="auto" w:fill="FFFFFF"/>
        </w:rPr>
        <w:t xml:space="preserve"> Pablo Picasso</w:t>
      </w:r>
    </w:p>
    <w:p w:rsidR="00F011DE" w:rsidRDefault="00F011DE" w:rsidP="00F011DE">
      <w:pPr>
        <w:jc w:val="center"/>
        <w:rPr>
          <w:rFonts w:ascii="Times New Roman" w:eastAsia="Times New Roman" w:hAnsi="Times New Roman" w:cs="Times New Roman"/>
        </w:rPr>
      </w:pPr>
    </w:p>
    <w:p w:rsidR="00F011DE" w:rsidRPr="00F011DE" w:rsidRDefault="00F011DE" w:rsidP="00F011DE">
      <w:pPr>
        <w:jc w:val="center"/>
        <w:rPr>
          <w:rFonts w:eastAsia="Times New Roman" w:cs="Times New Roman"/>
          <w:sz w:val="36"/>
          <w:szCs w:val="36"/>
          <w:u w:val="single"/>
        </w:rPr>
      </w:pPr>
      <w:r w:rsidRPr="00F011DE">
        <w:rPr>
          <w:rFonts w:eastAsia="Times New Roman" w:cs="Times New Roman"/>
          <w:sz w:val="36"/>
          <w:szCs w:val="36"/>
          <w:u w:val="single"/>
        </w:rPr>
        <w:t>Picasso’s Blue Period</w:t>
      </w:r>
      <w:r>
        <w:rPr>
          <w:rFonts w:eastAsia="Times New Roman" w:cs="Times New Roman"/>
          <w:sz w:val="36"/>
          <w:szCs w:val="36"/>
          <w:u w:val="single"/>
        </w:rPr>
        <w:t xml:space="preserve"> between 1900 and 1904</w:t>
      </w:r>
    </w:p>
    <w:p w:rsidR="00F011DE" w:rsidRPr="00F011DE" w:rsidRDefault="00F011DE" w:rsidP="00F011DE">
      <w:pPr>
        <w:rPr>
          <w:rFonts w:eastAsia="Times New Roman" w:cstheme="minorHAnsi"/>
          <w:sz w:val="36"/>
          <w:szCs w:val="36"/>
        </w:rPr>
      </w:pPr>
    </w:p>
    <w:p w:rsidR="00F011DE" w:rsidRDefault="008F3048" w:rsidP="00F011DE">
      <w:pPr>
        <w:rPr>
          <w:sz w:val="28"/>
        </w:rPr>
      </w:pPr>
      <w:r w:rsidRPr="008F3048">
        <w:rPr>
          <w:sz w:val="28"/>
        </w:rPr>
        <w:drawing>
          <wp:anchor distT="0" distB="0" distL="114300" distR="114300" simplePos="0" relativeHeight="251661312" behindDoc="0" locked="0" layoutInCell="1" allowOverlap="1" wp14:anchorId="0F1B865D">
            <wp:simplePos x="0" y="0"/>
            <wp:positionH relativeFrom="column">
              <wp:posOffset>2336800</wp:posOffset>
            </wp:positionH>
            <wp:positionV relativeFrom="paragraph">
              <wp:posOffset>283845</wp:posOffset>
            </wp:positionV>
            <wp:extent cx="2171189" cy="3136783"/>
            <wp:effectExtent l="0" t="0" r="635" b="63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189" cy="3136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1DE" w:rsidRPr="00F011DE">
        <w:rPr>
          <w:rFonts w:eastAsia="Times New Roman" w:cs="Times New Roman"/>
          <w:sz w:val="36"/>
          <w:szCs w:val="36"/>
          <w:u w:val="single"/>
        </w:rPr>
        <w:drawing>
          <wp:anchor distT="0" distB="0" distL="114300" distR="114300" simplePos="0" relativeHeight="251660288" behindDoc="0" locked="0" layoutInCell="1" allowOverlap="1" wp14:anchorId="0FF3B768">
            <wp:simplePos x="0" y="0"/>
            <wp:positionH relativeFrom="column">
              <wp:posOffset>4584700</wp:posOffset>
            </wp:positionH>
            <wp:positionV relativeFrom="paragraph">
              <wp:posOffset>512445</wp:posOffset>
            </wp:positionV>
            <wp:extent cx="2233016" cy="2200275"/>
            <wp:effectExtent l="0" t="0" r="254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016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1DE">
        <w:rPr>
          <w:sz w:val="28"/>
        </w:rPr>
        <w:t xml:space="preserve">               The Tragedy 1903                  </w:t>
      </w:r>
      <w:r w:rsidR="00F011DE" w:rsidRPr="00F011DE">
        <w:rPr>
          <w:sz w:val="28"/>
        </w:rPr>
        <w:t>The old guitarist 1903</w:t>
      </w:r>
      <w:r w:rsidR="00F011DE">
        <w:rPr>
          <w:sz w:val="28"/>
        </w:rPr>
        <w:t xml:space="preserve">           The </w:t>
      </w:r>
      <w:proofErr w:type="spellStart"/>
      <w:r w:rsidR="00F011DE">
        <w:rPr>
          <w:sz w:val="28"/>
        </w:rPr>
        <w:t>Blindmans’s</w:t>
      </w:r>
      <w:proofErr w:type="spellEnd"/>
      <w:r w:rsidR="00F011DE">
        <w:rPr>
          <w:sz w:val="28"/>
        </w:rPr>
        <w:t xml:space="preserve"> Meal 1903</w:t>
      </w:r>
    </w:p>
    <w:p w:rsidR="008F3048" w:rsidRDefault="008F3048" w:rsidP="00F011DE">
      <w:pPr>
        <w:rPr>
          <w:sz w:val="28"/>
        </w:rPr>
      </w:pPr>
      <w:r w:rsidRPr="00F011DE">
        <w:rPr>
          <w:sz w:val="28"/>
        </w:rPr>
        <w:drawing>
          <wp:anchor distT="0" distB="0" distL="114300" distR="114300" simplePos="0" relativeHeight="251659264" behindDoc="0" locked="0" layoutInCell="1" allowOverlap="1" wp14:anchorId="69633472">
            <wp:simplePos x="0" y="0"/>
            <wp:positionH relativeFrom="column">
              <wp:posOffset>-50800</wp:posOffset>
            </wp:positionH>
            <wp:positionV relativeFrom="paragraph">
              <wp:posOffset>79375</wp:posOffset>
            </wp:positionV>
            <wp:extent cx="2159000" cy="3101223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352" cy="3104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F011DE">
      <w:pPr>
        <w:rPr>
          <w:sz w:val="28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  <w:r w:rsidRPr="008F3048">
        <w:rPr>
          <w:sz w:val="36"/>
          <w:szCs w:val="32"/>
          <w:u w:val="single"/>
        </w:rPr>
        <w:t xml:space="preserve">Picasso’s Rose Period between 1904 and 1906 </w:t>
      </w:r>
    </w:p>
    <w:p w:rsidR="008F3048" w:rsidRDefault="008F3048" w:rsidP="008F3048">
      <w:pPr>
        <w:jc w:val="center"/>
        <w:rPr>
          <w:sz w:val="36"/>
          <w:szCs w:val="32"/>
          <w:u w:val="single"/>
        </w:rPr>
      </w:pPr>
      <w:r w:rsidRPr="008F3048">
        <w:rPr>
          <w:sz w:val="28"/>
        </w:rPr>
        <w:drawing>
          <wp:anchor distT="0" distB="0" distL="114300" distR="114300" simplePos="0" relativeHeight="251663360" behindDoc="0" locked="0" layoutInCell="1" allowOverlap="1" wp14:anchorId="1C21D9A2">
            <wp:simplePos x="0" y="0"/>
            <wp:positionH relativeFrom="column">
              <wp:posOffset>2057400</wp:posOffset>
            </wp:positionH>
            <wp:positionV relativeFrom="paragraph">
              <wp:posOffset>238125</wp:posOffset>
            </wp:positionV>
            <wp:extent cx="2286000" cy="21463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3048">
        <w:rPr>
          <w:sz w:val="36"/>
          <w:szCs w:val="32"/>
          <w:u w:val="single"/>
        </w:rPr>
        <w:drawing>
          <wp:anchor distT="0" distB="0" distL="114300" distR="114300" simplePos="0" relativeHeight="251662336" behindDoc="0" locked="0" layoutInCell="1" allowOverlap="1" wp14:anchorId="66802470">
            <wp:simplePos x="0" y="0"/>
            <wp:positionH relativeFrom="column">
              <wp:posOffset>88900</wp:posOffset>
            </wp:positionH>
            <wp:positionV relativeFrom="paragraph">
              <wp:posOffset>85725</wp:posOffset>
            </wp:positionV>
            <wp:extent cx="1692828" cy="33147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828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048" w:rsidRDefault="008F3048" w:rsidP="008F3048">
      <w:pPr>
        <w:jc w:val="center"/>
        <w:rPr>
          <w:sz w:val="36"/>
          <w:szCs w:val="32"/>
          <w:u w:val="single"/>
        </w:rPr>
      </w:pPr>
      <w:r w:rsidRPr="008F3048">
        <w:rPr>
          <w:sz w:val="28"/>
        </w:rPr>
        <w:drawing>
          <wp:anchor distT="0" distB="0" distL="114300" distR="114300" simplePos="0" relativeHeight="251664384" behindDoc="0" locked="0" layoutInCell="1" allowOverlap="1" wp14:anchorId="4F368552">
            <wp:simplePos x="0" y="0"/>
            <wp:positionH relativeFrom="column">
              <wp:posOffset>4597400</wp:posOffset>
            </wp:positionH>
            <wp:positionV relativeFrom="paragraph">
              <wp:posOffset>45720</wp:posOffset>
            </wp:positionV>
            <wp:extent cx="2098359" cy="27305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359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048" w:rsidRDefault="008F3048" w:rsidP="008F3048">
      <w:pPr>
        <w:jc w:val="center"/>
        <w:rPr>
          <w:sz w:val="36"/>
          <w:szCs w:val="32"/>
          <w:u w:val="single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  <w:r>
        <w:rPr>
          <w:sz w:val="36"/>
          <w:szCs w:val="32"/>
          <w:u w:val="single"/>
        </w:rPr>
        <w:t>Pablo Picasso and Cubism 1907 onwards</w:t>
      </w:r>
    </w:p>
    <w:p w:rsidR="008F3048" w:rsidRDefault="003B699B" w:rsidP="008F3048">
      <w:pPr>
        <w:jc w:val="center"/>
        <w:rPr>
          <w:sz w:val="36"/>
          <w:szCs w:val="32"/>
          <w:u w:val="single"/>
        </w:rPr>
      </w:pPr>
      <w:r w:rsidRPr="003B699B">
        <w:rPr>
          <w:rFonts w:ascii="Times New Roman" w:eastAsia="Times New Roman" w:hAnsi="Times New Roman" w:cs="Times New Roman"/>
          <w:sz w:val="36"/>
          <w:szCs w:val="36"/>
        </w:rPr>
        <w:drawing>
          <wp:anchor distT="0" distB="0" distL="114300" distR="114300" simplePos="0" relativeHeight="251667456" behindDoc="0" locked="0" layoutInCell="1" allowOverlap="1" wp14:anchorId="140B557D">
            <wp:simplePos x="0" y="0"/>
            <wp:positionH relativeFrom="column">
              <wp:posOffset>4445000</wp:posOffset>
            </wp:positionH>
            <wp:positionV relativeFrom="paragraph">
              <wp:posOffset>203835</wp:posOffset>
            </wp:positionV>
            <wp:extent cx="2044700" cy="2476450"/>
            <wp:effectExtent l="0" t="0" r="0" b="63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24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699B">
        <w:rPr>
          <w:rFonts w:ascii="Times New Roman" w:eastAsia="Times New Roman" w:hAnsi="Times New Roman" w:cs="Times New Roman"/>
          <w:sz w:val="36"/>
          <w:szCs w:val="36"/>
        </w:rPr>
        <w:drawing>
          <wp:anchor distT="0" distB="0" distL="114300" distR="114300" simplePos="0" relativeHeight="251666432" behindDoc="0" locked="0" layoutInCell="1" allowOverlap="1" wp14:anchorId="7E56FE11">
            <wp:simplePos x="0" y="0"/>
            <wp:positionH relativeFrom="column">
              <wp:posOffset>2197100</wp:posOffset>
            </wp:positionH>
            <wp:positionV relativeFrom="paragraph">
              <wp:posOffset>280035</wp:posOffset>
            </wp:positionV>
            <wp:extent cx="1996709" cy="21082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709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048" w:rsidRDefault="003B699B" w:rsidP="008F3048">
      <w:pPr>
        <w:rPr>
          <w:rFonts w:ascii="Times New Roman" w:eastAsia="Times New Roman" w:hAnsi="Times New Roman" w:cs="Times New Roman"/>
          <w:sz w:val="36"/>
          <w:szCs w:val="36"/>
        </w:rPr>
      </w:pPr>
      <w:r w:rsidRPr="003B699B">
        <w:rPr>
          <w:rFonts w:ascii="Times New Roman" w:eastAsia="Times New Roman" w:hAnsi="Times New Roman" w:cs="Times New Roman"/>
          <w:sz w:val="36"/>
          <w:szCs w:val="36"/>
        </w:rPr>
        <w:drawing>
          <wp:anchor distT="0" distB="0" distL="114300" distR="114300" simplePos="0" relativeHeight="251665408" behindDoc="0" locked="0" layoutInCell="1" allowOverlap="1" wp14:anchorId="30F5FA67">
            <wp:simplePos x="0" y="0"/>
            <wp:positionH relativeFrom="column">
              <wp:posOffset>241300</wp:posOffset>
            </wp:positionH>
            <wp:positionV relativeFrom="paragraph">
              <wp:posOffset>13971</wp:posOffset>
            </wp:positionV>
            <wp:extent cx="1756112" cy="21463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084" cy="2152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048" w:rsidRDefault="008F3048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F3048" w:rsidRDefault="008F3048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F3048" w:rsidRDefault="008F3048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F3048" w:rsidRDefault="008F3048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F3048" w:rsidRDefault="008F3048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F3048" w:rsidRDefault="008F3048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B699B" w:rsidRDefault="003B699B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B699B" w:rsidRDefault="003B699B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B699B" w:rsidRDefault="003B699B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B699B" w:rsidRPr="003B699B" w:rsidRDefault="003B699B" w:rsidP="008F3048">
      <w:pPr>
        <w:rPr>
          <w:rFonts w:eastAsia="Times New Roman" w:cs="Times New Roman"/>
          <w:sz w:val="36"/>
          <w:szCs w:val="36"/>
        </w:rPr>
      </w:pPr>
      <w:r w:rsidRPr="003B699B">
        <w:rPr>
          <w:rFonts w:eastAsia="Times New Roman" w:cs="Times New Roman"/>
          <w:sz w:val="36"/>
          <w:szCs w:val="36"/>
        </w:rPr>
        <w:t xml:space="preserve">These are all titled ‘Weeping Woman’ by Pablo Picasso </w:t>
      </w:r>
    </w:p>
    <w:p w:rsidR="008F3048" w:rsidRDefault="008F3048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B699B" w:rsidRPr="003B699B" w:rsidRDefault="008F3048" w:rsidP="008F3048">
      <w:pPr>
        <w:rPr>
          <w:rFonts w:eastAsia="Times New Roman" w:cs="Times New Roman"/>
          <w:sz w:val="36"/>
          <w:szCs w:val="36"/>
        </w:rPr>
      </w:pPr>
      <w:r w:rsidRPr="003B699B">
        <w:rPr>
          <w:rFonts w:eastAsia="Times New Roman" w:cs="Times New Roman"/>
          <w:color w:val="FF0000"/>
          <w:sz w:val="36"/>
          <w:szCs w:val="36"/>
        </w:rPr>
        <w:t>T</w:t>
      </w:r>
      <w:r w:rsidR="003B699B" w:rsidRPr="003B699B">
        <w:rPr>
          <w:rFonts w:eastAsia="Times New Roman" w:cs="Times New Roman"/>
          <w:color w:val="FF0000"/>
          <w:sz w:val="36"/>
          <w:szCs w:val="36"/>
        </w:rPr>
        <w:t>ask 1</w:t>
      </w:r>
      <w:r w:rsidRPr="003B699B">
        <w:rPr>
          <w:rFonts w:eastAsia="Times New Roman" w:cs="Times New Roman"/>
          <w:color w:val="FF0000"/>
          <w:sz w:val="36"/>
          <w:szCs w:val="36"/>
        </w:rPr>
        <w:t xml:space="preserve">: </w:t>
      </w:r>
      <w:r w:rsidRPr="003B699B">
        <w:rPr>
          <w:rFonts w:eastAsia="Times New Roman" w:cs="Times New Roman"/>
          <w:sz w:val="36"/>
          <w:szCs w:val="36"/>
        </w:rPr>
        <w:t>Watch the video on emotion in artwork</w:t>
      </w:r>
    </w:p>
    <w:p w:rsidR="008F3048" w:rsidRPr="003B699B" w:rsidRDefault="003B699B" w:rsidP="008F3048">
      <w:pPr>
        <w:rPr>
          <w:rFonts w:eastAsia="Times New Roman" w:cs="Times New Roman"/>
          <w:color w:val="0000FF"/>
          <w:sz w:val="36"/>
          <w:szCs w:val="36"/>
          <w:u w:val="single"/>
        </w:rPr>
      </w:pPr>
      <w:r w:rsidRPr="003B699B">
        <w:rPr>
          <w:rFonts w:eastAsia="Times New Roman" w:cs="Times New Roman"/>
          <w:sz w:val="36"/>
          <w:szCs w:val="36"/>
        </w:rPr>
        <w:t>is</w:t>
      </w:r>
      <w:hyperlink r:id="rId13" w:history="1">
        <w:r w:rsidRPr="003B699B">
          <w:rPr>
            <w:rStyle w:val="Hyperlink"/>
            <w:rFonts w:eastAsia="Times New Roman" w:cs="Times New Roman"/>
            <w:sz w:val="36"/>
            <w:szCs w:val="36"/>
          </w:rPr>
          <w:t>https://www.youtube.com/watch?time_continue=120&amp;v=6fJ32p8e8e8&amp;feature=emb_logo</w:t>
        </w:r>
      </w:hyperlink>
    </w:p>
    <w:p w:rsidR="003B699B" w:rsidRPr="003B699B" w:rsidRDefault="003B699B" w:rsidP="008F3048">
      <w:pPr>
        <w:rPr>
          <w:rFonts w:eastAsia="Times New Roman" w:cs="Times New Roman"/>
          <w:color w:val="0000FF"/>
          <w:sz w:val="36"/>
          <w:szCs w:val="36"/>
          <w:u w:val="single"/>
        </w:rPr>
      </w:pPr>
    </w:p>
    <w:p w:rsidR="003B699B" w:rsidRPr="003B699B" w:rsidRDefault="003B699B" w:rsidP="008F3048">
      <w:pPr>
        <w:rPr>
          <w:rFonts w:eastAsia="Times New Roman" w:cs="Times New Roman"/>
          <w:color w:val="000000" w:themeColor="text1"/>
          <w:sz w:val="36"/>
          <w:szCs w:val="36"/>
        </w:rPr>
      </w:pPr>
      <w:r w:rsidRPr="003B699B">
        <w:rPr>
          <w:rFonts w:eastAsia="Times New Roman" w:cs="Times New Roman"/>
          <w:color w:val="FF0000"/>
          <w:sz w:val="36"/>
          <w:szCs w:val="36"/>
        </w:rPr>
        <w:t xml:space="preserve">Task 2: </w:t>
      </w:r>
      <w:r w:rsidRPr="003B699B">
        <w:rPr>
          <w:rFonts w:eastAsia="Times New Roman" w:cs="Times New Roman"/>
          <w:color w:val="000000" w:themeColor="text1"/>
          <w:sz w:val="36"/>
          <w:szCs w:val="36"/>
        </w:rPr>
        <w:t xml:space="preserve">Can you create a piece of artwork </w:t>
      </w:r>
      <w:r>
        <w:rPr>
          <w:rFonts w:eastAsia="Times New Roman" w:cs="Times New Roman"/>
          <w:color w:val="000000" w:themeColor="text1"/>
          <w:sz w:val="36"/>
          <w:szCs w:val="36"/>
        </w:rPr>
        <w:t xml:space="preserve">in the style of Picasso </w:t>
      </w:r>
      <w:r w:rsidRPr="003B699B">
        <w:rPr>
          <w:rFonts w:eastAsia="Times New Roman" w:cs="Times New Roman"/>
          <w:color w:val="000000" w:themeColor="text1"/>
          <w:sz w:val="36"/>
          <w:szCs w:val="36"/>
        </w:rPr>
        <w:t>which uses colour, facial expression and shape to show emotions?</w:t>
      </w:r>
    </w:p>
    <w:p w:rsidR="003B699B" w:rsidRDefault="003B699B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B699B" w:rsidRPr="008F3048" w:rsidRDefault="003B699B" w:rsidP="008F3048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F3048" w:rsidRDefault="008F3048" w:rsidP="008F3048">
      <w:pPr>
        <w:jc w:val="center"/>
        <w:rPr>
          <w:sz w:val="36"/>
          <w:szCs w:val="32"/>
          <w:u w:val="single"/>
        </w:rPr>
      </w:pPr>
    </w:p>
    <w:p w:rsidR="008F3048" w:rsidRPr="008F3048" w:rsidRDefault="008F3048" w:rsidP="008F3048">
      <w:pPr>
        <w:jc w:val="center"/>
        <w:rPr>
          <w:sz w:val="36"/>
          <w:szCs w:val="32"/>
          <w:u w:val="single"/>
        </w:rPr>
      </w:pPr>
    </w:p>
    <w:sectPr w:rsidR="008F3048" w:rsidRPr="008F3048" w:rsidSect="00F011DE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11DE"/>
    <w:rsid w:val="003B699B"/>
    <w:rsid w:val="008F3048"/>
    <w:rsid w:val="0097429F"/>
    <w:rsid w:val="00AB1BDE"/>
    <w:rsid w:val="00E07CDB"/>
    <w:rsid w:val="00F011DE"/>
    <w:rsid w:val="00F814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DD4F20"/>
  <w14:defaultImageDpi w14:val="32767"/>
  <w15:chartTrackingRefBased/>
  <w15:docId w15:val="{78DA52B6-1860-1F4A-A92A-E39DD98710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F3048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rsid w:val="003B699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6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15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1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hyperlink" Target="https://www.youtube.com/watch?time_continue=120&amp;v=6fJ32p8e8e8&amp;feature=emb_logo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</Pages>
  <Words>142</Words>
  <Characters>815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cp:lastPrinted>2020-07-05T11:35:00Z</cp:lastPrinted>
  <dcterms:created xsi:type="dcterms:W3CDTF">2020-07-05T11:00:00Z</dcterms:created>
  <dcterms:modified xsi:type="dcterms:W3CDTF">2020-07-05T11:35:00Z</dcterms:modified>
</cp:coreProperties>
</file>