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F455" w14:textId="5C27D87A" w:rsidR="005478C4" w:rsidRPr="008023E0" w:rsidRDefault="0063531B" w:rsidP="005478C4">
      <w:pPr>
        <w:pStyle w:val="Default"/>
        <w:jc w:val="center"/>
        <w:rPr>
          <w:rFonts w:ascii="Arial" w:hAnsi="Arial" w:cs="Arial"/>
          <w:sz w:val="40"/>
          <w:szCs w:val="40"/>
          <w:lang w:val="en-GB"/>
        </w:rPr>
      </w:pPr>
      <w:r>
        <w:rPr>
          <w:rFonts w:ascii="Arial" w:hAnsi="Arial" w:cs="Arial"/>
          <w:b/>
          <w:bCs/>
          <w:noProof/>
          <w:sz w:val="40"/>
          <w:szCs w:val="40"/>
          <w:lang w:val="en-GB" w:eastAsia="en-GB"/>
        </w:rPr>
        <w:drawing>
          <wp:inline distT="0" distB="0" distL="0" distR="0" wp14:anchorId="799AAA95" wp14:editId="3D8F167B">
            <wp:extent cx="600075" cy="59428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berley School Logo-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787" cy="594993"/>
                    </a:xfrm>
                    <a:prstGeom prst="rect">
                      <a:avLst/>
                    </a:prstGeom>
                  </pic:spPr>
                </pic:pic>
              </a:graphicData>
            </a:graphic>
          </wp:inline>
        </w:drawing>
      </w:r>
      <w:r>
        <w:rPr>
          <w:rFonts w:ascii="Arial" w:hAnsi="Arial" w:cs="Arial"/>
          <w:b/>
          <w:bCs/>
          <w:sz w:val="40"/>
          <w:szCs w:val="40"/>
          <w:lang w:val="en-GB"/>
        </w:rPr>
        <w:t xml:space="preserve">                    </w:t>
      </w:r>
      <w:r w:rsidR="005478C4">
        <w:rPr>
          <w:rFonts w:ascii="Arial" w:hAnsi="Arial" w:cs="Arial"/>
          <w:b/>
          <w:bCs/>
          <w:sz w:val="40"/>
          <w:szCs w:val="40"/>
          <w:lang w:val="en-GB"/>
        </w:rPr>
        <w:t>MOBBERLEY PRIMARY SCHOOL</w:t>
      </w:r>
      <w:r>
        <w:rPr>
          <w:rFonts w:ascii="Arial" w:hAnsi="Arial" w:cs="Arial"/>
          <w:b/>
          <w:bCs/>
          <w:sz w:val="40"/>
          <w:szCs w:val="40"/>
          <w:lang w:val="en-GB"/>
        </w:rPr>
        <w:t xml:space="preserve">                    </w:t>
      </w:r>
      <w:r>
        <w:rPr>
          <w:rFonts w:ascii="Arial" w:hAnsi="Arial" w:cs="Arial"/>
          <w:b/>
          <w:bCs/>
          <w:noProof/>
          <w:sz w:val="40"/>
          <w:szCs w:val="40"/>
          <w:lang w:val="en-GB" w:eastAsia="en-GB"/>
        </w:rPr>
        <w:drawing>
          <wp:inline distT="0" distB="0" distL="0" distR="0" wp14:anchorId="603779BF" wp14:editId="4B468441">
            <wp:extent cx="600075" cy="5942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berley School Logo-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787" cy="594993"/>
                    </a:xfrm>
                    <a:prstGeom prst="rect">
                      <a:avLst/>
                    </a:prstGeom>
                  </pic:spPr>
                </pic:pic>
              </a:graphicData>
            </a:graphic>
          </wp:inline>
        </w:drawing>
      </w:r>
    </w:p>
    <w:p w14:paraId="64C023EB" w14:textId="4C0176F7" w:rsidR="008023E0" w:rsidRPr="000F031D" w:rsidRDefault="005C4428" w:rsidP="000F031D">
      <w:pPr>
        <w:autoSpaceDE w:val="0"/>
        <w:autoSpaceDN w:val="0"/>
        <w:adjustRightInd w:val="0"/>
        <w:spacing w:after="0" w:line="240" w:lineRule="auto"/>
        <w:jc w:val="center"/>
        <w:rPr>
          <w:rFonts w:ascii="Arial" w:hAnsi="Arial" w:cs="Arial"/>
          <w:color w:val="000000"/>
          <w:sz w:val="40"/>
          <w:szCs w:val="40"/>
        </w:rPr>
        <w:sectPr w:rsidR="008023E0" w:rsidRPr="000F031D">
          <w:pgSz w:w="16838" w:h="12406"/>
          <w:pgMar w:top="893" w:right="827" w:bottom="13" w:left="1440" w:header="720" w:footer="720" w:gutter="0"/>
          <w:cols w:space="720"/>
          <w:noEndnote/>
        </w:sectPr>
      </w:pPr>
      <w:r>
        <w:rPr>
          <w:rFonts w:ascii="Arial"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40D9619" wp14:editId="7C3CABBF">
                <wp:simplePos x="0" y="0"/>
                <wp:positionH relativeFrom="column">
                  <wp:posOffset>-161925</wp:posOffset>
                </wp:positionH>
                <wp:positionV relativeFrom="paragraph">
                  <wp:posOffset>814070</wp:posOffset>
                </wp:positionV>
                <wp:extent cx="3800475" cy="46386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800475" cy="463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5108BF" w14:textId="77777777" w:rsidR="00D046B0" w:rsidRDefault="00D046B0" w:rsidP="004B5CCC">
                            <w:pPr>
                              <w:autoSpaceDE w:val="0"/>
                              <w:autoSpaceDN w:val="0"/>
                              <w:adjustRightInd w:val="0"/>
                              <w:spacing w:after="0" w:line="240" w:lineRule="auto"/>
                              <w:rPr>
                                <w:rFonts w:ascii="Arial" w:hAnsi="Arial" w:cs="Arial"/>
                                <w:sz w:val="24"/>
                                <w:szCs w:val="24"/>
                              </w:rPr>
                            </w:pPr>
                          </w:p>
                          <w:p w14:paraId="1C4B2D1A" w14:textId="099027BC" w:rsidR="00D046B0" w:rsidRPr="005C4428" w:rsidRDefault="00D046B0" w:rsidP="004B5CCC">
                            <w:pPr>
                              <w:autoSpaceDE w:val="0"/>
                              <w:autoSpaceDN w:val="0"/>
                              <w:adjustRightInd w:val="0"/>
                              <w:spacing w:after="0" w:line="240" w:lineRule="auto"/>
                              <w:rPr>
                                <w:rFonts w:ascii="Arial" w:hAnsi="Arial" w:cs="Arial"/>
                                <w:sz w:val="24"/>
                                <w:szCs w:val="24"/>
                              </w:rPr>
                            </w:pPr>
                            <w:r w:rsidRPr="005C4428">
                              <w:rPr>
                                <w:rFonts w:ascii="Arial" w:hAnsi="Arial" w:cs="Arial"/>
                                <w:sz w:val="24"/>
                                <w:szCs w:val="24"/>
                              </w:rPr>
                              <w:t>During 2019/20, the education for children at Mobberley School was significantly disrupted due to Covid19 and lockdown. Whilst the school remained open for keyworkers and some key year groups (in the last few weeks of the summer term) a virtual school was quickly established and remote teaching was provided.</w:t>
                            </w:r>
                          </w:p>
                          <w:p w14:paraId="0A6F75A5" w14:textId="77777777" w:rsidR="00D046B0" w:rsidRPr="005C4428" w:rsidRDefault="00D046B0" w:rsidP="004B5CCC">
                            <w:pPr>
                              <w:autoSpaceDE w:val="0"/>
                              <w:autoSpaceDN w:val="0"/>
                              <w:adjustRightInd w:val="0"/>
                              <w:spacing w:after="0" w:line="240" w:lineRule="auto"/>
                              <w:rPr>
                                <w:rFonts w:ascii="Arial" w:hAnsi="Arial" w:cs="Arial"/>
                                <w:sz w:val="24"/>
                                <w:szCs w:val="24"/>
                              </w:rPr>
                            </w:pPr>
                          </w:p>
                          <w:p w14:paraId="45375AB0" w14:textId="4A91A8F2" w:rsidR="00D046B0" w:rsidRPr="005C4428" w:rsidRDefault="00D046B0" w:rsidP="004B5CCC">
                            <w:pPr>
                              <w:autoSpaceDE w:val="0"/>
                              <w:autoSpaceDN w:val="0"/>
                              <w:adjustRightInd w:val="0"/>
                              <w:spacing w:after="0" w:line="240" w:lineRule="auto"/>
                              <w:rPr>
                                <w:rFonts w:ascii="Arial" w:hAnsi="Arial" w:cs="Arial"/>
                                <w:sz w:val="24"/>
                                <w:szCs w:val="24"/>
                              </w:rPr>
                            </w:pPr>
                            <w:r w:rsidRPr="005C4428">
                              <w:rPr>
                                <w:rFonts w:ascii="Arial" w:hAnsi="Arial" w:cs="Arial"/>
                                <w:sz w:val="24"/>
                                <w:szCs w:val="24"/>
                              </w:rPr>
                              <w:t>Clearly, the disruption to learning will have had a detrimental impact on their learning and personal wellbeing. The full impact of this pandemic, and potential ongoing disruption is still being assessed. However, in formulating school improvement priorities for 20/21, consideration has been given to our recovery journey so that we can build on learning from the Summer term.</w:t>
                            </w:r>
                          </w:p>
                          <w:p w14:paraId="182A0A94" w14:textId="77777777" w:rsidR="00D046B0" w:rsidRPr="005C4428" w:rsidRDefault="00D046B0" w:rsidP="004B5CCC">
                            <w:pPr>
                              <w:autoSpaceDE w:val="0"/>
                              <w:autoSpaceDN w:val="0"/>
                              <w:adjustRightInd w:val="0"/>
                              <w:spacing w:after="0" w:line="240" w:lineRule="auto"/>
                              <w:rPr>
                                <w:rFonts w:ascii="Arial" w:hAnsi="Arial" w:cs="Arial"/>
                                <w:sz w:val="24"/>
                                <w:szCs w:val="24"/>
                              </w:rPr>
                            </w:pPr>
                          </w:p>
                          <w:p w14:paraId="4CB2D866" w14:textId="7DD7E163" w:rsidR="00D046B0" w:rsidRDefault="00D046B0" w:rsidP="004B5CCC">
                            <w:pPr>
                              <w:autoSpaceDE w:val="0"/>
                              <w:autoSpaceDN w:val="0"/>
                              <w:adjustRightInd w:val="0"/>
                              <w:spacing w:after="0" w:line="240" w:lineRule="auto"/>
                              <w:rPr>
                                <w:rFonts w:ascii="Arial" w:hAnsi="Arial" w:cs="Arial"/>
                                <w:sz w:val="24"/>
                                <w:szCs w:val="24"/>
                              </w:rPr>
                            </w:pPr>
                            <w:r w:rsidRPr="005C4428">
                              <w:rPr>
                                <w:rFonts w:ascii="Arial" w:hAnsi="Arial" w:cs="Arial"/>
                                <w:sz w:val="24"/>
                                <w:szCs w:val="24"/>
                              </w:rPr>
                              <w:t xml:space="preserve">With this in mind, our principles for school improvement in 20/21 are encompassed in the 5Rs which are detailed opposite. </w:t>
                            </w:r>
                          </w:p>
                          <w:p w14:paraId="5DEE9B2F" w14:textId="25C43C9B" w:rsidR="00D046B0" w:rsidRDefault="00D046B0" w:rsidP="004B5CCC">
                            <w:pPr>
                              <w:autoSpaceDE w:val="0"/>
                              <w:autoSpaceDN w:val="0"/>
                              <w:adjustRightInd w:val="0"/>
                              <w:spacing w:after="0" w:line="240" w:lineRule="auto"/>
                              <w:rPr>
                                <w:rFonts w:ascii="Arial" w:hAnsi="Arial" w:cs="Arial"/>
                                <w:sz w:val="24"/>
                                <w:szCs w:val="24"/>
                              </w:rPr>
                            </w:pPr>
                          </w:p>
                          <w:p w14:paraId="7455DAAD" w14:textId="20BA5C9A" w:rsidR="00D046B0" w:rsidRPr="005C4428" w:rsidRDefault="00D046B0" w:rsidP="004B5CCC">
                            <w:pPr>
                              <w:autoSpaceDE w:val="0"/>
                              <w:autoSpaceDN w:val="0"/>
                              <w:adjustRightInd w:val="0"/>
                              <w:spacing w:after="0" w:line="240" w:lineRule="auto"/>
                              <w:rPr>
                                <w:rFonts w:ascii="Arial" w:hAnsi="Arial" w:cs="Arial"/>
                                <w:sz w:val="24"/>
                                <w:szCs w:val="24"/>
                              </w:rPr>
                            </w:pPr>
                            <w:r>
                              <w:rPr>
                                <w:rFonts w:ascii="Arial" w:hAnsi="Arial" w:cs="Arial"/>
                                <w:sz w:val="24"/>
                                <w:szCs w:val="24"/>
                              </w:rPr>
                              <w:t>The school has received £9k of ‘catch up’ funding to support learning and help children regain levels of learning to those previously expected.</w:t>
                            </w:r>
                          </w:p>
                          <w:p w14:paraId="721D496F" w14:textId="6315F0EC" w:rsidR="00D046B0" w:rsidRPr="005C4428" w:rsidRDefault="00D046B0" w:rsidP="004B5CCC">
                            <w:pPr>
                              <w:autoSpaceDE w:val="0"/>
                              <w:autoSpaceDN w:val="0"/>
                              <w:adjustRightInd w:val="0"/>
                              <w:spacing w:after="0" w:line="240" w:lineRule="auto"/>
                              <w:rPr>
                                <w:rFonts w:ascii="Arial" w:hAnsi="Arial" w:cs="Arial"/>
                              </w:rPr>
                            </w:pPr>
                            <w:r>
                              <w:rPr>
                                <w:rFonts w:ascii="Arial" w:hAnsi="Arial" w:cs="Arial"/>
                              </w:rPr>
                              <w:t xml:space="preserve"> </w:t>
                            </w:r>
                          </w:p>
                          <w:p w14:paraId="7B51550A" w14:textId="77777777" w:rsidR="00D046B0" w:rsidRDefault="00D04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75pt;margin-top:64.1pt;width:299.25pt;height:3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n/lQIAALUFAAAOAAAAZHJzL2Uyb0RvYy54bWysVE1PGzEQvVfqf7B8L5tASGnEBqUgqkoI&#10;UKHi7HhtssLrcW0n2fTX99m7CYFyoepl1555M55583F61jaGrZQPNdmSDw8GnCkrqartY8l/3l9+&#10;OuEsRGErYciqkm9U4GfTjx9O126iDmlBplKewYkNk7Ur+SJGNymKIBeqEeGAnLJQavKNiLj6x6Ly&#10;Yg3vjSkOB4NxsSZfOU9ShQDpRafk0+xfayXjjdZBRWZKjthi/vr8nadvMT0Vk0cv3KKWfRjiH6Jo&#10;RG3x6M7VhYiCLX39l6umlp4C6XggqSlI61qqnAOyGQ5eZXO3EE7lXEBOcDuawv9zK69Xt57VFWqH&#10;SlnRoEb3qo3sK7UMIvCzdmEC2J0DMLaQA7uVBwhT2q32TfojIQY9mN7s2E3eJIRHJ4PB6PMxZxK6&#10;0fjoZIwL/BfP5s6H+E1Rw9Kh5B7ly6yK1VWIHXQLSa8FMnV1WRuTL6ll1LnxbCVQbBNzkHD+AmUs&#10;W5d8fHQ8yI5f6JLrnf3cCPnUh7eHgj9j03MqN1cfVqKooyKf4saohDH2h9IgNzPyRoxCSmV3cWZ0&#10;Qmlk9B7DHv8c1XuMuzxgkV8mG3fGTW3Jdyy9pLZ62lKrOzxquJd3OsZ23vatM6dqg87x1M1ecPKy&#10;BtFXIsRb4TFsaBYskHiDjzaE6lB/4mxB/vdb8oTHDEDL2RrDW/Lwaym84sx8t5iOL8PRKE17voyO&#10;Px/i4vc1832NXTbnhJYZYlU5mY8JH832qD01D9gzs/QqVMJKvF3yuD2ex26lYE9JNZtlEObbiXhl&#10;75xMrhO9qcHu2wfhXd/gEbNxTdsxF5NXfd5hk6Wl2TKSrvMQJII7VnvisRvyGPV7LC2f/XtGPW/b&#10;6R8AAAD//wMAUEsDBBQABgAIAAAAIQBckdlk3gAAAAsBAAAPAAAAZHJzL2Rvd25yZXYueG1sTI/B&#10;TsMwEETvSPyDtUjcWoegUDeNUwEqXDhREGc3dm2LeB3Fbhr+nuVEj6t5mn3TbOfQs8mMyUeUcLcs&#10;gBnsovZoJXx+vCwEsJQVatVHNBJ+TIJte33VqFrHM76baZ8toxJMtZLgch5qzlPnTFBpGQeDlB3j&#10;GFSmc7Rcj+pM5aHnZVE88KA80genBvPsTPe9PwUJuye7tp1Qo9sJ7f00fx3f7KuUtzfz4wZYNnP+&#10;h+FPn9ShJadDPKFOrJewKKuKUApKUQIjolrd07qDBFGJFfC24Zcb2l8AAAD//wMAUEsBAi0AFAAG&#10;AAgAAAAhALaDOJL+AAAA4QEAABMAAAAAAAAAAAAAAAAAAAAAAFtDb250ZW50X1R5cGVzXS54bWxQ&#10;SwECLQAUAAYACAAAACEAOP0h/9YAAACUAQAACwAAAAAAAAAAAAAAAAAvAQAAX3JlbHMvLnJlbHNQ&#10;SwECLQAUAAYACAAAACEA8UsJ/5UCAAC1BQAADgAAAAAAAAAAAAAAAAAuAgAAZHJzL2Uyb0RvYy54&#10;bWxQSwECLQAUAAYACAAAACEAXJHZZN4AAAALAQAADwAAAAAAAAAAAAAAAADvBAAAZHJzL2Rvd25y&#10;ZXYueG1sUEsFBgAAAAAEAAQA8wAAAPoFAAAAAA==&#10;" fillcolor="white [3201]" strokeweight=".5pt">
                <v:textbox>
                  <w:txbxContent>
                    <w:p w14:paraId="7A5108BF" w14:textId="77777777" w:rsidR="00D046B0" w:rsidRDefault="00D046B0" w:rsidP="004B5CCC">
                      <w:pPr>
                        <w:autoSpaceDE w:val="0"/>
                        <w:autoSpaceDN w:val="0"/>
                        <w:adjustRightInd w:val="0"/>
                        <w:spacing w:after="0" w:line="240" w:lineRule="auto"/>
                        <w:rPr>
                          <w:rFonts w:ascii="Arial" w:hAnsi="Arial" w:cs="Arial"/>
                          <w:sz w:val="24"/>
                          <w:szCs w:val="24"/>
                        </w:rPr>
                      </w:pPr>
                    </w:p>
                    <w:p w14:paraId="1C4B2D1A" w14:textId="099027BC" w:rsidR="00D046B0" w:rsidRPr="005C4428" w:rsidRDefault="00D046B0" w:rsidP="004B5CCC">
                      <w:pPr>
                        <w:autoSpaceDE w:val="0"/>
                        <w:autoSpaceDN w:val="0"/>
                        <w:adjustRightInd w:val="0"/>
                        <w:spacing w:after="0" w:line="240" w:lineRule="auto"/>
                        <w:rPr>
                          <w:rFonts w:ascii="Arial" w:hAnsi="Arial" w:cs="Arial"/>
                          <w:sz w:val="24"/>
                          <w:szCs w:val="24"/>
                        </w:rPr>
                      </w:pPr>
                      <w:r w:rsidRPr="005C4428">
                        <w:rPr>
                          <w:rFonts w:ascii="Arial" w:hAnsi="Arial" w:cs="Arial"/>
                          <w:sz w:val="24"/>
                          <w:szCs w:val="24"/>
                        </w:rPr>
                        <w:t>During 2019/20, the education for children at Mobberley School was significantly disrupted due to Covid19 and lockdown. Whilst the school remained open for keyworkers and some key year groups (in the last few weeks of the summer term) a virtual school was quickly established and remote teaching was provided.</w:t>
                      </w:r>
                    </w:p>
                    <w:p w14:paraId="0A6F75A5" w14:textId="77777777" w:rsidR="00D046B0" w:rsidRPr="005C4428" w:rsidRDefault="00D046B0" w:rsidP="004B5CCC">
                      <w:pPr>
                        <w:autoSpaceDE w:val="0"/>
                        <w:autoSpaceDN w:val="0"/>
                        <w:adjustRightInd w:val="0"/>
                        <w:spacing w:after="0" w:line="240" w:lineRule="auto"/>
                        <w:rPr>
                          <w:rFonts w:ascii="Arial" w:hAnsi="Arial" w:cs="Arial"/>
                          <w:sz w:val="24"/>
                          <w:szCs w:val="24"/>
                        </w:rPr>
                      </w:pPr>
                    </w:p>
                    <w:p w14:paraId="45375AB0" w14:textId="4A91A8F2" w:rsidR="00D046B0" w:rsidRPr="005C4428" w:rsidRDefault="00D046B0" w:rsidP="004B5CCC">
                      <w:pPr>
                        <w:autoSpaceDE w:val="0"/>
                        <w:autoSpaceDN w:val="0"/>
                        <w:adjustRightInd w:val="0"/>
                        <w:spacing w:after="0" w:line="240" w:lineRule="auto"/>
                        <w:rPr>
                          <w:rFonts w:ascii="Arial" w:hAnsi="Arial" w:cs="Arial"/>
                          <w:sz w:val="24"/>
                          <w:szCs w:val="24"/>
                        </w:rPr>
                      </w:pPr>
                      <w:r w:rsidRPr="005C4428">
                        <w:rPr>
                          <w:rFonts w:ascii="Arial" w:hAnsi="Arial" w:cs="Arial"/>
                          <w:sz w:val="24"/>
                          <w:szCs w:val="24"/>
                        </w:rPr>
                        <w:t>Clearly, the disruption to learning will have had a detrimental impact on their learning and personal wellbeing. The full impact of this pandemic, and potential ongoing disruption is still being assessed. However, in formulating school improvement priorities for 20/21, consideration has been given to our recovery journey so that we can build on learning from the Summer term.</w:t>
                      </w:r>
                    </w:p>
                    <w:p w14:paraId="182A0A94" w14:textId="77777777" w:rsidR="00D046B0" w:rsidRPr="005C4428" w:rsidRDefault="00D046B0" w:rsidP="004B5CCC">
                      <w:pPr>
                        <w:autoSpaceDE w:val="0"/>
                        <w:autoSpaceDN w:val="0"/>
                        <w:adjustRightInd w:val="0"/>
                        <w:spacing w:after="0" w:line="240" w:lineRule="auto"/>
                        <w:rPr>
                          <w:rFonts w:ascii="Arial" w:hAnsi="Arial" w:cs="Arial"/>
                          <w:sz w:val="24"/>
                          <w:szCs w:val="24"/>
                        </w:rPr>
                      </w:pPr>
                    </w:p>
                    <w:p w14:paraId="4CB2D866" w14:textId="7DD7E163" w:rsidR="00D046B0" w:rsidRDefault="00D046B0" w:rsidP="004B5CCC">
                      <w:pPr>
                        <w:autoSpaceDE w:val="0"/>
                        <w:autoSpaceDN w:val="0"/>
                        <w:adjustRightInd w:val="0"/>
                        <w:spacing w:after="0" w:line="240" w:lineRule="auto"/>
                        <w:rPr>
                          <w:rFonts w:ascii="Arial" w:hAnsi="Arial" w:cs="Arial"/>
                          <w:sz w:val="24"/>
                          <w:szCs w:val="24"/>
                        </w:rPr>
                      </w:pPr>
                      <w:r w:rsidRPr="005C4428">
                        <w:rPr>
                          <w:rFonts w:ascii="Arial" w:hAnsi="Arial" w:cs="Arial"/>
                          <w:sz w:val="24"/>
                          <w:szCs w:val="24"/>
                        </w:rPr>
                        <w:t xml:space="preserve">With this in mind, our principles for school improvement in 20/21 are encompassed in the 5Rs which are detailed opposite. </w:t>
                      </w:r>
                    </w:p>
                    <w:p w14:paraId="5DEE9B2F" w14:textId="25C43C9B" w:rsidR="00D046B0" w:rsidRDefault="00D046B0" w:rsidP="004B5CCC">
                      <w:pPr>
                        <w:autoSpaceDE w:val="0"/>
                        <w:autoSpaceDN w:val="0"/>
                        <w:adjustRightInd w:val="0"/>
                        <w:spacing w:after="0" w:line="240" w:lineRule="auto"/>
                        <w:rPr>
                          <w:rFonts w:ascii="Arial" w:hAnsi="Arial" w:cs="Arial"/>
                          <w:sz w:val="24"/>
                          <w:szCs w:val="24"/>
                        </w:rPr>
                      </w:pPr>
                    </w:p>
                    <w:p w14:paraId="7455DAAD" w14:textId="20BA5C9A" w:rsidR="00D046B0" w:rsidRPr="005C4428" w:rsidRDefault="00D046B0" w:rsidP="004B5CCC">
                      <w:pPr>
                        <w:autoSpaceDE w:val="0"/>
                        <w:autoSpaceDN w:val="0"/>
                        <w:adjustRightInd w:val="0"/>
                        <w:spacing w:after="0" w:line="240" w:lineRule="auto"/>
                        <w:rPr>
                          <w:rFonts w:ascii="Arial" w:hAnsi="Arial" w:cs="Arial"/>
                          <w:sz w:val="24"/>
                          <w:szCs w:val="24"/>
                        </w:rPr>
                      </w:pPr>
                      <w:r>
                        <w:rPr>
                          <w:rFonts w:ascii="Arial" w:hAnsi="Arial" w:cs="Arial"/>
                          <w:sz w:val="24"/>
                          <w:szCs w:val="24"/>
                        </w:rPr>
                        <w:t>The school has received £9k of ‘catch up’ funding to support learning and help children regain levels of learning to those previously expected.</w:t>
                      </w:r>
                    </w:p>
                    <w:p w14:paraId="721D496F" w14:textId="6315F0EC" w:rsidR="00D046B0" w:rsidRPr="005C4428" w:rsidRDefault="00D046B0" w:rsidP="004B5CCC">
                      <w:pPr>
                        <w:autoSpaceDE w:val="0"/>
                        <w:autoSpaceDN w:val="0"/>
                        <w:adjustRightInd w:val="0"/>
                        <w:spacing w:after="0" w:line="240" w:lineRule="auto"/>
                        <w:rPr>
                          <w:rFonts w:ascii="Arial" w:hAnsi="Arial" w:cs="Arial"/>
                        </w:rPr>
                      </w:pPr>
                      <w:r>
                        <w:rPr>
                          <w:rFonts w:ascii="Arial" w:hAnsi="Arial" w:cs="Arial"/>
                        </w:rPr>
                        <w:t xml:space="preserve"> </w:t>
                      </w:r>
                    </w:p>
                    <w:p w14:paraId="7B51550A" w14:textId="77777777" w:rsidR="00D046B0" w:rsidRDefault="00D046B0"/>
                  </w:txbxContent>
                </v:textbox>
              </v:shape>
            </w:pict>
          </mc:Fallback>
        </mc:AlternateContent>
      </w:r>
      <w:r w:rsidR="004B5CCC">
        <w:rPr>
          <w:noProof/>
          <w:lang w:eastAsia="en-GB"/>
        </w:rPr>
        <mc:AlternateContent>
          <mc:Choice Requires="wps">
            <w:drawing>
              <wp:anchor distT="0" distB="0" distL="114300" distR="114300" simplePos="0" relativeHeight="251657216" behindDoc="0" locked="0" layoutInCell="1" allowOverlap="1" wp14:anchorId="333CF0A4" wp14:editId="6C9B55CC">
                <wp:simplePos x="0" y="0"/>
                <wp:positionH relativeFrom="column">
                  <wp:posOffset>6124575</wp:posOffset>
                </wp:positionH>
                <wp:positionV relativeFrom="paragraph">
                  <wp:posOffset>4512945</wp:posOffset>
                </wp:positionV>
                <wp:extent cx="3343275" cy="8763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3343275" cy="876300"/>
                        </a:xfrm>
                        <a:prstGeom prst="roundRect">
                          <a:avLst/>
                        </a:prstGeom>
                        <a:solidFill>
                          <a:schemeClr val="bg1">
                            <a:lumMod val="75000"/>
                          </a:schemeClr>
                        </a:solidFill>
                        <a:ln w="12700" cap="flat" cmpd="sng" algn="ctr">
                          <a:solidFill>
                            <a:srgbClr val="5B9BD5">
                              <a:shade val="50000"/>
                            </a:srgbClr>
                          </a:solidFill>
                          <a:prstDash val="solid"/>
                          <a:miter lim="800000"/>
                        </a:ln>
                        <a:effectLst/>
                      </wps:spPr>
                      <wps:txbx>
                        <w:txbxContent>
                          <w:p w14:paraId="103D0E9D" w14:textId="5E327045" w:rsidR="00D046B0" w:rsidRDefault="00D046B0" w:rsidP="004B5CCC">
                            <w:r w:rsidRPr="008023E0">
                              <w:rPr>
                                <w:rFonts w:ascii="Arial" w:hAnsi="Arial" w:cs="Arial"/>
                              </w:rPr>
                              <w:t>It is inevitable that there will be gaps in children’s knowledge and understanding. We need to re-teach key skills and concepts</w:t>
                            </w:r>
                            <w:r>
                              <w:rPr>
                                <w:rFonts w:ascii="Arial" w:hAnsi="Arial" w:cs="Arial"/>
                              </w:rPr>
                              <w:t>, making effective links,</w:t>
                            </w:r>
                            <w:r w:rsidRPr="008023E0">
                              <w:rPr>
                                <w:rFonts w:ascii="Arial" w:hAnsi="Arial" w:cs="Arial"/>
                              </w:rPr>
                              <w:t xml:space="preserve"> to bridge this gap and raise standards.</w:t>
                            </w:r>
                          </w:p>
                          <w:p w14:paraId="1ADD33EB" w14:textId="1166528A" w:rsidR="00D046B0" w:rsidRDefault="00D046B0" w:rsidP="004B5CCC">
                            <w:pPr>
                              <w:jc w:val="center"/>
                            </w:pPr>
                            <w:r>
                              <w:br w:type="page"/>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7" style="position:absolute;left:0;text-align:left;margin-left:482.25pt;margin-top:355.35pt;width:263.2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ZhoQIAAFYFAAAOAAAAZHJzL2Uyb0RvYy54bWysVEtPGzEQvlfqf7B8L5sngYgEBSKqShQQ&#10;UHGeeO1dS37VdrJLfz1j7ya8eqp62Z3xjOfxzTc+O2+1Ijvug7RmQYdHA0q4YbaUplrQX49X304o&#10;CRFMCcoavqDPPNDz5dcvZ42b85GtrSq5JxjEhHnjFrSO0c2LIrCaawhH1nGDRmG9hoiqr4rSQ4PR&#10;tSpGg8Fx0VhfOm8ZDwFP152RLnN8ITiLt0IEHolaUKwt5q/P3036FsszmFceXC1ZXwb8QxUapMGk&#10;h1BriEC2Xn4KpSXzNlgRj5jVhRVCMp57wG6Ggw/dPNTgeO4FwQnuAFP4f2HZze7OE1ni7MaUGNA4&#10;o3u7NSUvyT2iB6ZSnKANgWpcmKP/g7vzvRZQTF23wuv0x35Im8F9PoDL20gYHo7Hk/FoNqWEoe1k&#10;djweZPSL19vOh/idW02SsKA+lZFqyMDC7jpETIv+e7+UMVglyyupVFYSa/il8mQHOO9NNcxX1Vb/&#10;tGV3NpsODnkzyZJ7jvoukjKkQUhGM3QmDJCYQkFEUTuEKpiKElAVMp5Fn3O8ux18tTlUMb04vVhP&#10;O6caSt7VkcrY99+7f64iNbqGUHdXcoqOsFpG3BolNSKZAu0jKZNg4Jn3PVxpaN2YkhTbTdtNez/Q&#10;jS2fkQHedqsRHLuSmPYaQrwDj7uAAOB+x1v8CGURFdtLlNTW//nbefJHiqKVkgZ3CxH7vQXPKVE/&#10;DJL3dDiZpGXMymQ6G6Hi31o2by1mqy8tjnOIL4ljWUz+Ue1F4a1+wmdglbKiCQzD3N1seuUydjuP&#10;Dwnjq1V2wwV0EK/Ng2MpeEIuAf7YPoF3PQcjsvfG7vcQ5h9Y2Pmmm8auttEKmSmakO5wxZkmBZc3&#10;T7d/aNLr8FbPXq/P4fIFAAD//wMAUEsDBBQABgAIAAAAIQB1CUy64wAAAAwBAAAPAAAAZHJzL2Rv&#10;d25yZXYueG1sTI9BT8JAEIXvJv6HzZh4MbItFlpqpwRJvBgugiHhtnTHtrE723QXqP56l5MeJ/Pl&#10;ve8Vy9F04kyDay0jxJMIBHFldcs1wsfu9TED4bxirTrLhPBNDpbl7U2hcm0v/E7nra9FCGGXK4TG&#10;+z6X0lUNGeUmticOv087GOXDOdRSD+oSwk0np1E0l0a1HBoa1dO6oeprezII/PS2cruEHl5mB71u&#10;+5/Nfmoc4v3duHoG4Wn0fzBc9YM6lMHpaE+snegQFvNkFlCENI5SEFciWcRh3hEhS7IUZFnI/yPK&#10;XwAAAP//AwBQSwECLQAUAAYACAAAACEAtoM4kv4AAADhAQAAEwAAAAAAAAAAAAAAAAAAAAAAW0Nv&#10;bnRlbnRfVHlwZXNdLnhtbFBLAQItABQABgAIAAAAIQA4/SH/1gAAAJQBAAALAAAAAAAAAAAAAAAA&#10;AC8BAABfcmVscy8ucmVsc1BLAQItABQABgAIAAAAIQBiTzZhoQIAAFYFAAAOAAAAAAAAAAAAAAAA&#10;AC4CAABkcnMvZTJvRG9jLnhtbFBLAQItABQABgAIAAAAIQB1CUy64wAAAAwBAAAPAAAAAAAAAAAA&#10;AAAAAPsEAABkcnMvZG93bnJldi54bWxQSwUGAAAAAAQABADzAAAACwYAAAAA&#10;" fillcolor="#bfbfbf [2412]" strokecolor="#41719c" strokeweight="1pt">
                <v:stroke joinstyle="miter"/>
                <v:textbox>
                  <w:txbxContent>
                    <w:p w14:paraId="103D0E9D" w14:textId="5E327045" w:rsidR="00D046B0" w:rsidRDefault="00D046B0" w:rsidP="004B5CCC">
                      <w:r w:rsidRPr="008023E0">
                        <w:rPr>
                          <w:rFonts w:ascii="Arial" w:hAnsi="Arial" w:cs="Arial"/>
                        </w:rPr>
                        <w:t>It is inevitable that there will be gaps in children’s knowledge and understanding. We need to re-teach key skills and concepts</w:t>
                      </w:r>
                      <w:r>
                        <w:rPr>
                          <w:rFonts w:ascii="Arial" w:hAnsi="Arial" w:cs="Arial"/>
                        </w:rPr>
                        <w:t>, making effective links,</w:t>
                      </w:r>
                      <w:r w:rsidRPr="008023E0">
                        <w:rPr>
                          <w:rFonts w:ascii="Arial" w:hAnsi="Arial" w:cs="Arial"/>
                        </w:rPr>
                        <w:t xml:space="preserve"> to bridge this gap and raise standards.</w:t>
                      </w:r>
                    </w:p>
                    <w:p w14:paraId="1ADD33EB" w14:textId="1166528A" w:rsidR="00D046B0" w:rsidRDefault="00D046B0" w:rsidP="004B5CCC">
                      <w:pPr>
                        <w:jc w:val="center"/>
                      </w:pPr>
                      <w:r>
                        <w:br w:type="page"/>
                      </w:r>
                    </w:p>
                  </w:txbxContent>
                </v:textbox>
              </v:roundrect>
            </w:pict>
          </mc:Fallback>
        </mc:AlternateContent>
      </w:r>
      <w:r w:rsidR="00446575" w:rsidRPr="00446575">
        <w:rPr>
          <w:rFonts w:ascii="Arial" w:hAnsi="Arial" w:cs="Arial"/>
          <w:b/>
          <w:bCs/>
          <w:noProof/>
          <w:color w:val="000000"/>
          <w:sz w:val="40"/>
          <w:szCs w:val="40"/>
          <w:lang w:eastAsia="en-GB"/>
        </w:rPr>
        <mc:AlternateContent>
          <mc:Choice Requires="wps">
            <w:drawing>
              <wp:anchor distT="0" distB="0" distL="114300" distR="114300" simplePos="0" relativeHeight="251678720" behindDoc="0" locked="0" layoutInCell="1" allowOverlap="1" wp14:anchorId="30D60903" wp14:editId="09F35F0E">
                <wp:simplePos x="0" y="0"/>
                <wp:positionH relativeFrom="column">
                  <wp:posOffset>4276725</wp:posOffset>
                </wp:positionH>
                <wp:positionV relativeFrom="paragraph">
                  <wp:posOffset>4674870</wp:posOffset>
                </wp:positionV>
                <wp:extent cx="1638300" cy="3810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1000"/>
                        </a:xfrm>
                        <a:prstGeom prst="rect">
                          <a:avLst/>
                        </a:prstGeom>
                        <a:solidFill>
                          <a:srgbClr val="7030A0"/>
                        </a:solidFill>
                        <a:ln w="9525">
                          <a:noFill/>
                          <a:miter lim="800000"/>
                          <a:headEnd/>
                          <a:tailEnd/>
                        </a:ln>
                      </wps:spPr>
                      <wps:txbx>
                        <w:txbxContent>
                          <w:p w14:paraId="19BDA9AD" w14:textId="7C4A50BB" w:rsidR="00D046B0" w:rsidRPr="00446575" w:rsidRDefault="00D046B0" w:rsidP="00446575">
                            <w:pPr>
                              <w:jc w:val="center"/>
                              <w:rPr>
                                <w:b/>
                                <w:color w:val="FFFFFF" w:themeColor="background1"/>
                                <w:sz w:val="40"/>
                                <w:szCs w:val="40"/>
                              </w:rPr>
                            </w:pPr>
                            <w:r>
                              <w:rPr>
                                <w:b/>
                                <w:color w:val="FFFFFF" w:themeColor="background1"/>
                                <w:sz w:val="40"/>
                                <w:szCs w:val="40"/>
                              </w:rPr>
                              <w:t>RE-TEACH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36.75pt;margin-top:368.1pt;width:129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OIgIAACMEAAAOAAAAZHJzL2Uyb0RvYy54bWysU9tu2zAMfR+wfxD0vti5takRp8jSdRjQ&#10;XYB2H8DIcixMEj1JiZ19/Sg5ybLtbdiLQIrU4eEhtbzvjWYH6bxCW/LxKOdMWoGVsruSf315fLPg&#10;zAewFWi0suRH6fn96vWrZdcWcoIN6ko6RiDWF11b8iaEtsgyLxppwI+wlZaCNToDgVy3yyoHHaEb&#10;nU3y/Cbr0FWtQyG9p9uHIchXCb+upQif69rLwHTJiVtIp0vnNp7ZagnFzkHbKHGiAf/AwoCyVPQC&#10;9QAB2N6pv6CMEg491mEk0GRY10rI1AN1M87/6Oa5gVamXkgc315k8v8PVnw6fHFMVTS7W84sGJrR&#10;i+wDe4s9m0R5utYXlPXcUl7o6ZpSU6u+fULxzTOLmwbsTq6dw66RUBG9cXyZXT0dcHwE2XYfsaIy&#10;sA+YgPramagdqcEIncZ0vIwmUhGx5M10Mc0pJCg2XYxzsmMJKM6vW+fDe4mGRaPkjkaf0OHw5MOQ&#10;ek6JxTxqVT0qrZPjdtuNduwAtCa3+TRfn9F/S9OWdSW/m0/mCdlifE/QUBgVaI21MiVfELWBHBRR&#10;jXe2SikBlB5sIq3tSZ6oyKBN6Ld9GsRF9S1WR9LL4bC19MvIaND94KyjjS25/74HJznTHyxpfjee&#10;zeKKJ2c2v52Q464j2+sIWEFQJQ+cDeYmpG8Ru7G4ptnUKskWhzgwOVGmTUzCn35NXPVrP2X9+tur&#10;nwAAAP//AwBQSwMEFAAGAAgAAAAhAAmbiNvgAAAACwEAAA8AAABkcnMvZG93bnJldi54bWxMj8tO&#10;wzAQRfdI/IM1SOyo00akbRqnQkggoGz6WNCdGw9xhB9R7LTm7xlWsJwzV3fOVOtkDTvjEDrvBEwn&#10;GTB0jVedawUc9k93C2AhSqek8Q4FfGOAdX19VclS+Yvb4nkXW0YlLpRSgI6xLzkPjUYrw8T36Gj3&#10;6QcrI41Dy9UgL1RuDZ9lWcGt7Bxd0LLHR43N1260Al7081v+uu+OB9N8DJg2izFt34W4vUkPK2AR&#10;U/wLw68+qUNNTic/OhWYEVDM83uKCpjnxQwYJZb5lMiJyJIIryv+/4f6BwAA//8DAFBLAQItABQA&#10;BgAIAAAAIQC2gziS/gAAAOEBAAATAAAAAAAAAAAAAAAAAAAAAABbQ29udGVudF9UeXBlc10ueG1s&#10;UEsBAi0AFAAGAAgAAAAhADj9If/WAAAAlAEAAAsAAAAAAAAAAAAAAAAALwEAAF9yZWxzLy5yZWxz&#10;UEsBAi0AFAAGAAgAAAAhACj2D44iAgAAIwQAAA4AAAAAAAAAAAAAAAAALgIAAGRycy9lMm9Eb2Mu&#10;eG1sUEsBAi0AFAAGAAgAAAAhAAmbiNvgAAAACwEAAA8AAAAAAAAAAAAAAAAAfAQAAGRycy9kb3du&#10;cmV2LnhtbFBLBQYAAAAABAAEAPMAAACJBQAAAAA=&#10;" fillcolor="#7030a0" stroked="f">
                <v:textbox>
                  <w:txbxContent>
                    <w:p w14:paraId="19BDA9AD" w14:textId="7C4A50BB" w:rsidR="00D046B0" w:rsidRPr="00446575" w:rsidRDefault="00D046B0" w:rsidP="00446575">
                      <w:pPr>
                        <w:jc w:val="center"/>
                        <w:rPr>
                          <w:b/>
                          <w:color w:val="FFFFFF" w:themeColor="background1"/>
                          <w:sz w:val="40"/>
                          <w:szCs w:val="40"/>
                        </w:rPr>
                      </w:pPr>
                      <w:r>
                        <w:rPr>
                          <w:b/>
                          <w:color w:val="FFFFFF" w:themeColor="background1"/>
                          <w:sz w:val="40"/>
                          <w:szCs w:val="40"/>
                        </w:rPr>
                        <w:t>RE-TEACH</w:t>
                      </w:r>
                    </w:p>
                  </w:txbxContent>
                </v:textbox>
              </v:shape>
            </w:pict>
          </mc:Fallback>
        </mc:AlternateContent>
      </w:r>
      <w:r w:rsidR="00446575" w:rsidRPr="00446575">
        <w:rPr>
          <w:rFonts w:ascii="Arial" w:hAnsi="Arial" w:cs="Arial"/>
          <w:b/>
          <w:bCs/>
          <w:noProof/>
          <w:color w:val="000000"/>
          <w:sz w:val="40"/>
          <w:szCs w:val="40"/>
          <w:lang w:eastAsia="en-GB"/>
        </w:rPr>
        <mc:AlternateContent>
          <mc:Choice Requires="wps">
            <w:drawing>
              <wp:anchor distT="0" distB="0" distL="114300" distR="114300" simplePos="0" relativeHeight="251676672" behindDoc="0" locked="0" layoutInCell="1" allowOverlap="1" wp14:anchorId="28C73768" wp14:editId="1EFBF07D">
                <wp:simplePos x="0" y="0"/>
                <wp:positionH relativeFrom="column">
                  <wp:posOffset>4210050</wp:posOffset>
                </wp:positionH>
                <wp:positionV relativeFrom="paragraph">
                  <wp:posOffset>3817620</wp:posOffset>
                </wp:positionV>
                <wp:extent cx="1638300" cy="381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1000"/>
                        </a:xfrm>
                        <a:prstGeom prst="rect">
                          <a:avLst/>
                        </a:prstGeom>
                        <a:solidFill>
                          <a:srgbClr val="00B050"/>
                        </a:solidFill>
                        <a:ln w="9525">
                          <a:noFill/>
                          <a:miter lim="800000"/>
                          <a:headEnd/>
                          <a:tailEnd/>
                        </a:ln>
                      </wps:spPr>
                      <wps:txbx>
                        <w:txbxContent>
                          <w:p w14:paraId="4F4BBFEA" w14:textId="7864A200" w:rsidR="00D046B0" w:rsidRPr="00446575" w:rsidRDefault="00D046B0" w:rsidP="00446575">
                            <w:pPr>
                              <w:jc w:val="center"/>
                              <w:rPr>
                                <w:b/>
                                <w:color w:val="FFFFFF" w:themeColor="background1"/>
                                <w:sz w:val="40"/>
                                <w:szCs w:val="40"/>
                              </w:rPr>
                            </w:pPr>
                            <w:r>
                              <w:rPr>
                                <w:b/>
                                <w:color w:val="FFFFFF" w:themeColor="background1"/>
                                <w:sz w:val="40"/>
                                <w:szCs w:val="40"/>
                              </w:rPr>
                              <w:t>RE-MAP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1.5pt;margin-top:300.6pt;width:129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YjIQIAACMEAAAOAAAAZHJzL2Uyb0RvYy54bWysU9tu2zAMfR+wfxD0vti5LjXiFG26DgO6&#10;C9DuAxhZjoVJoicpsbOvHyUnWba9DXsRSJE6PDykVre90ewgnVdoSz4e5ZxJK7BSdlfyry+Pb5ac&#10;+QC2Ao1WlvwoPb9dv3616tpCTrBBXUnHCMT6omtL3oTQFlnmRSMN+BG20lKwRmcgkOt2WeWgI3Sj&#10;s0meL7IOXdU6FNJ7un0Ygnyd8OtaivC5rr0MTJecuIV0unRu45mtV1DsHLSNEica8A8sDChLRS9Q&#10;DxCA7Z36C8oo4dBjHUYCTYZ1rYRMPVA34/yPbp4baGXqhcTx7UUm//9gxafDF8dURbNbcGbB0Ixe&#10;ZB/YPfZsEuXpWl9Q1nNLeaGna0pNrfr2CcU3zyxuGrA7eeccdo2EiuiN48vs6umA4yPItvuIFZWB&#10;fcAE1NfORO1IDUboNKbjZTSRioglF9PlNKeQoNh0Oc7JjiWgOL9unQ/vJRoWjZI7Gn1Ch8OTD0Pq&#10;OSUW86hV9ai0To7bbTfasQPENcnv8/kZ/bc0bVlX8pv5ZJ6QLcb3BA2FUYHWWCtT8iVRG8hBEdV4&#10;Z6uUEkDpwSbS2p7kiYoM2oR+26dBTM+qb7E6kl4Oh62lX0ZGg+4HZx1tbMn99z04yZn+YEnzm/Fs&#10;Flc8ObP52wk57jqyvY6AFQRV8sDZYG5C+haxG4t3NJtaJdniEAcmJ8q0iUn406+Jq37tp6xff3v9&#10;EwAA//8DAFBLAwQUAAYACAAAACEAmi2jb90AAAALAQAADwAAAGRycy9kb3ducmV2LnhtbExPy07D&#10;MBC8I/EP1iJxo3aCFNEQp0IVRXBsQJW4bWKTRPUj2G4b/r7bU7ntzozmUa1ma9hRhzh6JyFbCGDa&#10;dV6Nrpfw9bl5eAIWEzqFxjst4U9HWNW3NxWWyp/cVh+b1DMycbFECUNKU8l57AZtMS78pB1xPz5Y&#10;TPSGnquAJzK3hudCFNzi6ChhwEmvB93tm4Ol3PVu24b9Zvfx+4Z22fSv3+ZdSHl/N788A0t6Tlcx&#10;XOpTdaipU+sPTkVmJBTFI21JdIgsB0aKZZ4R0l4oQnhd8f8b6jMAAAD//wMAUEsBAi0AFAAGAAgA&#10;AAAhALaDOJL+AAAA4QEAABMAAAAAAAAAAAAAAAAAAAAAAFtDb250ZW50X1R5cGVzXS54bWxQSwEC&#10;LQAUAAYACAAAACEAOP0h/9YAAACUAQAACwAAAAAAAAAAAAAAAAAvAQAAX3JlbHMvLnJlbHNQSwEC&#10;LQAUAAYACAAAACEAzdlmIyECAAAjBAAADgAAAAAAAAAAAAAAAAAuAgAAZHJzL2Uyb0RvYy54bWxQ&#10;SwECLQAUAAYACAAAACEAmi2jb90AAAALAQAADwAAAAAAAAAAAAAAAAB7BAAAZHJzL2Rvd25yZXYu&#10;eG1sUEsFBgAAAAAEAAQA8wAAAIUFAAAAAA==&#10;" fillcolor="#00b050" stroked="f">
                <v:textbox>
                  <w:txbxContent>
                    <w:p w14:paraId="4F4BBFEA" w14:textId="7864A200" w:rsidR="00D046B0" w:rsidRPr="00446575" w:rsidRDefault="00D046B0" w:rsidP="00446575">
                      <w:pPr>
                        <w:jc w:val="center"/>
                        <w:rPr>
                          <w:b/>
                          <w:color w:val="FFFFFF" w:themeColor="background1"/>
                          <w:sz w:val="40"/>
                          <w:szCs w:val="40"/>
                        </w:rPr>
                      </w:pPr>
                      <w:r>
                        <w:rPr>
                          <w:b/>
                          <w:color w:val="FFFFFF" w:themeColor="background1"/>
                          <w:sz w:val="40"/>
                          <w:szCs w:val="40"/>
                        </w:rPr>
                        <w:t>RE-MAP</w:t>
                      </w:r>
                    </w:p>
                  </w:txbxContent>
                </v:textbox>
              </v:shape>
            </w:pict>
          </mc:Fallback>
        </mc:AlternateContent>
      </w:r>
      <w:r w:rsidR="00446575" w:rsidRPr="00446575">
        <w:rPr>
          <w:rFonts w:ascii="Arial" w:hAnsi="Arial" w:cs="Arial"/>
          <w:b/>
          <w:bCs/>
          <w:noProof/>
          <w:color w:val="000000"/>
          <w:sz w:val="40"/>
          <w:szCs w:val="40"/>
          <w:lang w:eastAsia="en-GB"/>
        </w:rPr>
        <mc:AlternateContent>
          <mc:Choice Requires="wps">
            <w:drawing>
              <wp:anchor distT="0" distB="0" distL="114300" distR="114300" simplePos="0" relativeHeight="251674624" behindDoc="0" locked="0" layoutInCell="1" allowOverlap="1" wp14:anchorId="0703D17C" wp14:editId="53BDCD8B">
                <wp:simplePos x="0" y="0"/>
                <wp:positionH relativeFrom="column">
                  <wp:posOffset>4210050</wp:posOffset>
                </wp:positionH>
                <wp:positionV relativeFrom="paragraph">
                  <wp:posOffset>2941320</wp:posOffset>
                </wp:positionV>
                <wp:extent cx="1638300" cy="3810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1000"/>
                        </a:xfrm>
                        <a:prstGeom prst="rect">
                          <a:avLst/>
                        </a:prstGeom>
                        <a:solidFill>
                          <a:srgbClr val="FFFF00"/>
                        </a:solidFill>
                        <a:ln w="9525">
                          <a:noFill/>
                          <a:miter lim="800000"/>
                          <a:headEnd/>
                          <a:tailEnd/>
                        </a:ln>
                      </wps:spPr>
                      <wps:txbx>
                        <w:txbxContent>
                          <w:p w14:paraId="7C6CFD7E" w14:textId="7F5ED635" w:rsidR="00D046B0" w:rsidRPr="00446575" w:rsidRDefault="00D046B0" w:rsidP="00446575">
                            <w:pPr>
                              <w:jc w:val="center"/>
                              <w:rPr>
                                <w:b/>
                                <w:color w:val="FFFFFF" w:themeColor="background1"/>
                                <w:sz w:val="40"/>
                                <w:szCs w:val="40"/>
                              </w:rPr>
                            </w:pPr>
                            <w:r>
                              <w:rPr>
                                <w:b/>
                                <w:color w:val="FFFFFF" w:themeColor="background1"/>
                                <w:sz w:val="40"/>
                                <w:szCs w:val="40"/>
                              </w:rPr>
                              <w:t>RETRIEVE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1.5pt;margin-top:231.6pt;width:129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KTIQIAACMEAAAOAAAAZHJzL2Uyb0RvYy54bWysU9tu2zAMfR+wfxD0vti5dakRp+jSZRjQ&#10;XYB2H8DIcixMEj1JiZ19fSk5ybLtbZgfBNIkD8lDcnnXG80O0nmFtuTjUc6ZtAIrZXcl//a8ebPg&#10;zAewFWi0suRH6fnd6vWrZdcWcoIN6ko6RiDWF11b8iaEtsgyLxppwI+wlZaMNToDgVS3yyoHHaEb&#10;nU3y/Cbr0FWtQyG9p78Pg5GvEn5dSxG+1LWXgemSU20hvS692/hmqyUUOwdto8SpDPiHKgwoS0kv&#10;UA8QgO2d+gvKKOHQYx1GAk2Gda2ETD1QN+P8j26eGmhl6oXI8e2FJv//YMXnw1fHVEWzm3NmwdCM&#10;nmUf2Dvs2STS07W+IK+nlvxCT7/JNbXq20cU3z2zuG7A7uS9c9g1Eioqbxwjs6vQAcdHkG33CStK&#10;A/uACaivnYncERuM0GlMx8toYikipryZLqY5mQTZpotxTnJMAcU5unU+fJBoWBRK7mj0CR0Ojz4M&#10;rmeXmMyjVtVGaZ0Ut9uutWMHoDXZ0HdB/81NW9aV/HY+mSdkizGeoKEwKtAaa2VKvqDShnAoIhvv&#10;bZVcAig9yFS0tid6IiMDN6Hf9mkQszPrW6yOxJfDYWvpykho0P3krKONLbn/sQcnOdMfLXF+O57N&#10;4oonZTZ/OyHFXVu21xawgqBKHjgbxHVIZxG7sXhPs6lVoi0OcajkVDJtYiL+dDVx1a/15PXrtlcv&#10;AAAA//8DAFBLAwQUAAYACAAAACEAcaMzLd4AAAALAQAADwAAAGRycy9kb3ducmV2LnhtbEyPwU7D&#10;MBBE70j8g7VI3KiTFBwa4lSoggO3tvABbrxNDLEdbLcJf89yKsedHc28qdezHdgZQzTeScgXGTB0&#10;rdfGdRI+3l/vHoHFpJxWg3co4QcjrJvrq1pV2k9uh+d96hiFuFgpCX1KY8V5bHu0Ki78iI5+Rx+s&#10;SnSGjuugJgq3Ay+yTHCrjKOGXo246bH92p+shNLozXZqd58v27fvYEReKlOWUt7ezM9PwBLO6WKG&#10;P3xCh4aYDv7kdGSDBCGWtCVJuBfLAhg5VkVOykHCQ0EKb2r+f0PzCwAA//8DAFBLAQItABQABgAI&#10;AAAAIQC2gziS/gAAAOEBAAATAAAAAAAAAAAAAAAAAAAAAABbQ29udGVudF9UeXBlc10ueG1sUEsB&#10;Ai0AFAAGAAgAAAAhADj9If/WAAAAlAEAAAsAAAAAAAAAAAAAAAAALwEAAF9yZWxzLy5yZWxzUEsB&#10;Ai0AFAAGAAgAAAAhACp98pMhAgAAIwQAAA4AAAAAAAAAAAAAAAAALgIAAGRycy9lMm9Eb2MueG1s&#10;UEsBAi0AFAAGAAgAAAAhAHGjMy3eAAAACwEAAA8AAAAAAAAAAAAAAAAAewQAAGRycy9kb3ducmV2&#10;LnhtbFBLBQYAAAAABAAEAPMAAACGBQAAAAA=&#10;" fillcolor="yellow" stroked="f">
                <v:textbox>
                  <w:txbxContent>
                    <w:p w14:paraId="7C6CFD7E" w14:textId="7F5ED635" w:rsidR="00D046B0" w:rsidRPr="00446575" w:rsidRDefault="00D046B0" w:rsidP="00446575">
                      <w:pPr>
                        <w:jc w:val="center"/>
                        <w:rPr>
                          <w:b/>
                          <w:color w:val="FFFFFF" w:themeColor="background1"/>
                          <w:sz w:val="40"/>
                          <w:szCs w:val="40"/>
                        </w:rPr>
                      </w:pPr>
                      <w:r>
                        <w:rPr>
                          <w:b/>
                          <w:color w:val="FFFFFF" w:themeColor="background1"/>
                          <w:sz w:val="40"/>
                          <w:szCs w:val="40"/>
                        </w:rPr>
                        <w:t>RETRIEVE</w:t>
                      </w:r>
                    </w:p>
                  </w:txbxContent>
                </v:textbox>
              </v:shape>
            </w:pict>
          </mc:Fallback>
        </mc:AlternateContent>
      </w:r>
      <w:r w:rsidR="00446575">
        <w:rPr>
          <w:noProof/>
          <w:lang w:eastAsia="en-GB"/>
        </w:rPr>
        <mc:AlternateContent>
          <mc:Choice Requires="wps">
            <w:drawing>
              <wp:anchor distT="0" distB="0" distL="114300" distR="114300" simplePos="0" relativeHeight="251668480" behindDoc="0" locked="0" layoutInCell="1" allowOverlap="1" wp14:anchorId="0E3B2F14" wp14:editId="42D24CC6">
                <wp:simplePos x="0" y="0"/>
                <wp:positionH relativeFrom="column">
                  <wp:posOffset>4124325</wp:posOffset>
                </wp:positionH>
                <wp:positionV relativeFrom="paragraph">
                  <wp:posOffset>4512945</wp:posOffset>
                </wp:positionV>
                <wp:extent cx="2114550" cy="704850"/>
                <wp:effectExtent l="0" t="0" r="38100" b="19050"/>
                <wp:wrapNone/>
                <wp:docPr id="7" name="Pentagon 7"/>
                <wp:cNvGraphicFramePr/>
                <a:graphic xmlns:a="http://schemas.openxmlformats.org/drawingml/2006/main">
                  <a:graphicData uri="http://schemas.microsoft.com/office/word/2010/wordprocessingShape">
                    <wps:wsp>
                      <wps:cNvSpPr/>
                      <wps:spPr>
                        <a:xfrm>
                          <a:off x="0" y="0"/>
                          <a:ext cx="2114550" cy="704850"/>
                        </a:xfrm>
                        <a:prstGeom prst="homePlat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951CC1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324.75pt;margin-top:355.35pt;width:166.5pt;height:5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k+ggIAABYFAAAOAAAAZHJzL2Uyb0RvYy54bWysVE1v2zAMvQ/YfxB0X+1kyZIacYq0QYcB&#10;RRugHXpmZNkWoK9JSpz214+SnTZZdxrmg0yKFKn3SGpxdVCS7LnzwuiSji5ySrhmphK6KenPp9sv&#10;c0p8AF2BNJqX9IV7erX8/GnR2YKPTWtkxR3BINoXnS1pG4ItssyzlivwF8ZyjcbaOAUBVddklYMO&#10;oyuZjfP8W9YZV1lnGPced9e9kS5T/LrmLDzUteeByJLi3UJaXVq3cc2WCygaB7YVbLgG/MMtFAiN&#10;Sd9CrSEA2TnxIZQSzBlv6nDBjMpMXQvGEwZEM8r/QPPYguUJC5Lj7RtN/v+FZff7jSOiKumMEg0K&#10;S7ThOkBjNJlFdjrrC3R6tBs3aB7FCPVQOxX/CIIcEqMvb4zyQyAMN8ej0WQ6ReIZ2mb5ZI4yhsne&#10;T1vnw3duFIkC4jKKbySECBsK2N/50Psf/eK2N1JUt0LKpLhmeyMd2QOWeJZ/zVfHFGduUpMOG3Q8&#10;y+NtAFutxjQoKovgvW4oAdlgD7PgUu6z0/40yfT68no97Z1aqHifeprjN4Ab3BPQszgRxRp82x9J&#10;pngECiUCzoEUqqTzGOgYSepo5amTBy5iRfoaRGlrqhesoDN9a3vLbgUmuQMfNuCwlxEuzmd4wKWW&#10;Bjkwg0RJa9zr3/ajfyyFe6Wkw9lAfn7twHFK5A+NzXc5mkziMCVlMp2NUXGnlu2pRe/UjcHajPAl&#10;sCyJ0T/Io1g7o55xjFcxK5pAM8zdV2JQbkI/s/gQML5aJTccIAvhTj9aFoNHniK9T4dncHZop4CN&#10;eG+Oc/ShoXrfeFKb1S6YWqRue+cVKxgVHL5Uy+GhiNN9qiev9+ds+RsAAP//AwBQSwMEFAAGAAgA&#10;AAAhAF5i2SngAAAACwEAAA8AAABkcnMvZG93bnJldi54bWxMj8FOg0AQhu8mvsNmTLzZBWILpSyN&#10;MemlB43Ui7cpuwUiO4vstlCf3vGkx5n58833F9vZ9uJiRt85UhAvIhCGaqc7ahS8H3YPGQgfkDT2&#10;joyCq/GwLW9vCsy1m+jNXKrQCIaQz1FBG8KQS+nr1lj0CzcY4tvJjRYDj2Mj9YgTw20vkyhaSYsd&#10;8YcWB/PcmvqzOlsFKc7fVbusDi/X6SPa7772nl5Rqfu7+WkDIpg5/IXhV5/VoWSnozuT9qJXsHpc&#10;LznKsDhKQXBinSW8OSrIkjgFWRbyf4fyBwAA//8DAFBLAQItABQABgAIAAAAIQC2gziS/gAAAOEB&#10;AAATAAAAAAAAAAAAAAAAAAAAAABbQ29udGVudF9UeXBlc10ueG1sUEsBAi0AFAAGAAgAAAAhADj9&#10;If/WAAAAlAEAAAsAAAAAAAAAAAAAAAAALwEAAF9yZWxzLy5yZWxzUEsBAi0AFAAGAAgAAAAhABJv&#10;aT6CAgAAFgUAAA4AAAAAAAAAAAAAAAAALgIAAGRycy9lMm9Eb2MueG1sUEsBAi0AFAAGAAgAAAAh&#10;AF5i2SngAAAACwEAAA8AAAAAAAAAAAAAAAAA3AQAAGRycy9kb3ducmV2LnhtbFBLBQYAAAAABAAE&#10;APMAAADpBQAAAAA=&#10;" adj="18000" fillcolor="#7030a0" strokecolor="#41719c" strokeweight="1pt"/>
            </w:pict>
          </mc:Fallback>
        </mc:AlternateContent>
      </w:r>
      <w:r w:rsidR="00446575">
        <w:rPr>
          <w:noProof/>
          <w:lang w:eastAsia="en-GB"/>
        </w:rPr>
        <mc:AlternateContent>
          <mc:Choice Requires="wps">
            <w:drawing>
              <wp:anchor distT="0" distB="0" distL="114300" distR="114300" simplePos="0" relativeHeight="251666432" behindDoc="0" locked="0" layoutInCell="1" allowOverlap="1" wp14:anchorId="25130737" wp14:editId="4501FCBD">
                <wp:simplePos x="0" y="0"/>
                <wp:positionH relativeFrom="column">
                  <wp:posOffset>4124325</wp:posOffset>
                </wp:positionH>
                <wp:positionV relativeFrom="paragraph">
                  <wp:posOffset>3636645</wp:posOffset>
                </wp:positionV>
                <wp:extent cx="2114550" cy="704850"/>
                <wp:effectExtent l="0" t="0" r="38100" b="19050"/>
                <wp:wrapNone/>
                <wp:docPr id="6" name="Pentagon 6"/>
                <wp:cNvGraphicFramePr/>
                <a:graphic xmlns:a="http://schemas.openxmlformats.org/drawingml/2006/main">
                  <a:graphicData uri="http://schemas.microsoft.com/office/word/2010/wordprocessingShape">
                    <wps:wsp>
                      <wps:cNvSpPr/>
                      <wps:spPr>
                        <a:xfrm>
                          <a:off x="0" y="0"/>
                          <a:ext cx="2114550" cy="704850"/>
                        </a:xfrm>
                        <a:prstGeom prst="homePlat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3F05A94" id="Pentagon 6" o:spid="_x0000_s1026" type="#_x0000_t15" style="position:absolute;margin-left:324.75pt;margin-top:286.35pt;width:166.5pt;height:5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GFgQIAABYFAAAOAAAAZHJzL2Uyb0RvYy54bWysVEtv2zAMvg/YfxB0X+0ESR9GnSJNkGFA&#10;0QZIh54ZWbYF6DVJidP++lGyk6brTsN8kEmRIvV9JHV7d1CS7LnzwuiSji5ySrhmphK6KenP59W3&#10;a0p8AF2BNJqX9JV7ejf7+uW2swUfm9bIijuCQbQvOlvSNgRbZJlnLVfgL4zlGo21cQoCqq7JKgcd&#10;RlcyG+f5ZdYZV1lnGPced5e9kc5S/LrmLDzVteeByJLi3UJaXVq3cc1mt1A0Dmwr2HAN+IdbKBAa&#10;k55CLSEA2TnxKZQSzBlv6nDBjMpMXQvGEwZEM8r/QLNpwfKEBcnx9kST/39h2eN+7YioSnpJiQaF&#10;JVpzHaAxmlxGdjrrC3Ta2LUbNI9ihHqonYp/BEEOidHXE6P8EAjDzfFoNJlOkXiGtqt8co0yhsne&#10;T1vnw3duFIkC4jKKryWECBsK2D/40Psf/eK2N1JUKyFlUlyzXUhH9hBLnN/npxQf3KQmHTbo+CqP&#10;twFstRrToKgsgve6oQRkgz3Mgku5P5z250mm9zf3y2nv1ELF+9TTHL8B3OCegH6IE1Eswbf9kWSK&#10;R6BQIuAcSKFKeh0DHSNJHa08dfLARaxIX4MobU31ihV0pm9tb9lKYJIH8GENDnsZ4eJ8hidcammQ&#10;AzNIlLTGvf1tP/rHUrg3SjqcDeTn1w4cp0T+0Nh8N6PJJA5TUibTqzEq7tyyPbfonVoYrM0IXwLL&#10;khj9gzyKtTPqBcd4HrOiCTTD3H0lBmUR+pnFh4Dx+Ty54QBZCA96Y1kMHnmK9D4fXsDZoZ0CNuKj&#10;Oc7Rp4bqfeNJbea7YGqRuu2dV6xgVHD4Ui2HhyJO97mevN6fs9lvAAAA//8DAFBLAwQUAAYACAAA&#10;ACEAUso2+N4AAAALAQAADwAAAGRycy9kb3ducmV2LnhtbEyPTU/DMAyG70j8h8hI3FhKoR8rTSc0&#10;DcF1Y4cdvca0FU1SNVnb/XvMCY72++j143KzmF5MNPrOWQWPqwgE2drpzjYKjp9vDzkIH9Bq7J0l&#10;BVfysKlub0ostJvtnqZDaASXWF+ggjaEoZDS1y0Z9Cs3kOXsy40GA49jI/WIM5ebXsZRlEqDneUL&#10;LQ60ban+PlyMArPE03tynRGPqfzYb81On047pe7vltcXEIGW8AfDrz6rQ8VOZ3ex2oteQfq8ThhV&#10;kGRxBoKJdR7z5sxR/pSBrEr5/4fqBwAA//8DAFBLAQItABQABgAIAAAAIQC2gziS/gAAAOEBAAAT&#10;AAAAAAAAAAAAAAAAAAAAAABbQ29udGVudF9UeXBlc10ueG1sUEsBAi0AFAAGAAgAAAAhADj9If/W&#10;AAAAlAEAAAsAAAAAAAAAAAAAAAAALwEAAF9yZWxzLy5yZWxzUEsBAi0AFAAGAAgAAAAhAEposYWB&#10;AgAAFgUAAA4AAAAAAAAAAAAAAAAALgIAAGRycy9lMm9Eb2MueG1sUEsBAi0AFAAGAAgAAAAhAFLK&#10;NvjeAAAACwEAAA8AAAAAAAAAAAAAAAAA2wQAAGRycy9kb3ducmV2LnhtbFBLBQYAAAAABAAEAPMA&#10;AADmBQAAAAA=&#10;" adj="18000" fillcolor="#00b050" strokecolor="#41719c" strokeweight="1pt"/>
            </w:pict>
          </mc:Fallback>
        </mc:AlternateContent>
      </w:r>
      <w:r w:rsidR="00446575">
        <w:rPr>
          <w:noProof/>
          <w:lang w:eastAsia="en-GB"/>
        </w:rPr>
        <mc:AlternateContent>
          <mc:Choice Requires="wps">
            <w:drawing>
              <wp:anchor distT="0" distB="0" distL="114300" distR="114300" simplePos="0" relativeHeight="251664384" behindDoc="0" locked="0" layoutInCell="1" allowOverlap="1" wp14:anchorId="3CFB364F" wp14:editId="6A28F21A">
                <wp:simplePos x="0" y="0"/>
                <wp:positionH relativeFrom="column">
                  <wp:posOffset>4124325</wp:posOffset>
                </wp:positionH>
                <wp:positionV relativeFrom="paragraph">
                  <wp:posOffset>2788920</wp:posOffset>
                </wp:positionV>
                <wp:extent cx="2114550" cy="704850"/>
                <wp:effectExtent l="0" t="0" r="38100" b="19050"/>
                <wp:wrapNone/>
                <wp:docPr id="5" name="Pentagon 5"/>
                <wp:cNvGraphicFramePr/>
                <a:graphic xmlns:a="http://schemas.openxmlformats.org/drawingml/2006/main">
                  <a:graphicData uri="http://schemas.microsoft.com/office/word/2010/wordprocessingShape">
                    <wps:wsp>
                      <wps:cNvSpPr/>
                      <wps:spPr>
                        <a:xfrm>
                          <a:off x="0" y="0"/>
                          <a:ext cx="2114550" cy="704850"/>
                        </a:xfrm>
                        <a:prstGeom prst="homePlat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430B9D4" id="Pentagon 5" o:spid="_x0000_s1026" type="#_x0000_t15" style="position:absolute;margin-left:324.75pt;margin-top:219.6pt;width:166.5pt;height:5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kYgAIAABYFAAAOAAAAZHJzL2Uyb0RvYy54bWysVE1v2zAMvQ/YfxB0X+0E8doadYq0QYYB&#10;RRsgLXpmZNkWoK9JSpz214+SnTZddxrmg0yKFKn3SOrq+qAk2XPnhdEVnZzllHDNTC10W9Gnx9W3&#10;C0p8AF2DNJpX9IV7ej3/+uWqtyWfms7ImjuCQbQve1vRLgRbZplnHVfgz4zlGo2NcQoCqq7Nagc9&#10;Rlcym+b596w3rrbOMO497i4HI52n+E3DWXhoGs8DkRXFu4W0urRu45rNr6BsHdhOsPEa8A+3UCA0&#10;Jn0LtYQAZOfEp1BKMGe8acIZMyozTSMYTxgQzST/A82mA8sTFiTH2zea/P8Ly+73a0dEXdGCEg0K&#10;S7TmOkBrNCkiO731JTpt7NqNmkcxQj00TsU/giCHxOjLG6P8EAjDzelkMisKJJ6h7TyfXaCMYbL3&#10;09b58IMbRaKAuIziawkhwoYS9nc+DP5Hv7jtjRT1SkiZFNdub6Uje8ASr/DLjyk+uElNemzQ6Tma&#10;CQNstQbToKgsgve6pQRkiz3Mgku5P5z2p0mKm8ubZTE4dVDzIXWR4zeCG90T0A9xIool+G44kkzx&#10;CJRKBJwDKVRFL2KgYySpo5WnTh65iBUZahClralfsILODK3tLVsJTHIHPqzBYS8jXJzP8IBLIw1y&#10;YEaJks6417/tR/9YCvdKSY+zgfz82oHjlMifGpvvcjKbxWFKyqw4n6LiTi3bU4veqVuDtZngS2BZ&#10;EqN/kEexcUY94xgvYlY0gWaYe6jEqNyGYWbxIWB8sUhuOEAWwp3eWBaDR54ivY+HZ3B2bKeAjXhv&#10;jnP0qaEG33hSm8UumEakbnvnFSsYFRy+VMvxoYjTfaonr/fnbP4bAAD//wMAUEsDBBQABgAIAAAA&#10;IQB3b2044gAAAAsBAAAPAAAAZHJzL2Rvd25yZXYueG1sTI/BTsMwDIbvSLxDZCRuLKWsU1uaTmgS&#10;ICTExODAMWtMW9E4UZNuHU+POcHR9q/P31+tZzuIA46hd6TgepGAQGqc6alV8P52f5WDCFGT0YMj&#10;VHDCAOv6/KzSpXFHesXDLraCIRRKraCL0ZdShqZDq8PCeSS+fbrR6sjj2Eoz6iPD7SDTJFlJq3vi&#10;D532uOmw+dpNVsHyccq3H0/fL9vCPT+0vt/EzJ+UuryY725BRJzjXxh+9Vkdanbau4lMEIOC1bLI&#10;OMqwmyIFwYkiT3mzV5BlSQqyruT/DvUPAAAA//8DAFBLAQItABQABgAIAAAAIQC2gziS/gAAAOEB&#10;AAATAAAAAAAAAAAAAAAAAAAAAABbQ29udGVudF9UeXBlc10ueG1sUEsBAi0AFAAGAAgAAAAhADj9&#10;If/WAAAAlAEAAAsAAAAAAAAAAAAAAAAALwEAAF9yZWxzLy5yZWxzUEsBAi0AFAAGAAgAAAAhAAAP&#10;GRiAAgAAFgUAAA4AAAAAAAAAAAAAAAAALgIAAGRycy9lMm9Eb2MueG1sUEsBAi0AFAAGAAgAAAAh&#10;AHdvbTjiAAAACwEAAA8AAAAAAAAAAAAAAAAA2gQAAGRycy9kb3ducmV2LnhtbFBLBQYAAAAABAAE&#10;APMAAADpBQAAAAA=&#10;" adj="18000" fillcolor="yellow" strokecolor="#41719c" strokeweight="1pt"/>
            </w:pict>
          </mc:Fallback>
        </mc:AlternateContent>
      </w:r>
      <w:r w:rsidR="00446575" w:rsidRPr="00446575">
        <w:rPr>
          <w:rFonts w:ascii="Arial" w:hAnsi="Arial" w:cs="Arial"/>
          <w:b/>
          <w:bCs/>
          <w:noProof/>
          <w:color w:val="000000"/>
          <w:sz w:val="40"/>
          <w:szCs w:val="40"/>
          <w:lang w:eastAsia="en-GB"/>
        </w:rPr>
        <mc:AlternateContent>
          <mc:Choice Requires="wps">
            <w:drawing>
              <wp:anchor distT="0" distB="0" distL="114300" distR="114300" simplePos="0" relativeHeight="251672576" behindDoc="0" locked="0" layoutInCell="1" allowOverlap="1" wp14:anchorId="3D1EC0AA" wp14:editId="1A235572">
                <wp:simplePos x="0" y="0"/>
                <wp:positionH relativeFrom="column">
                  <wp:posOffset>4124325</wp:posOffset>
                </wp:positionH>
                <wp:positionV relativeFrom="paragraph">
                  <wp:posOffset>2055495</wp:posOffset>
                </wp:positionV>
                <wp:extent cx="1905000" cy="3810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solidFill>
                          <a:srgbClr val="0070C0"/>
                        </a:solidFill>
                        <a:ln w="9525">
                          <a:noFill/>
                          <a:miter lim="800000"/>
                          <a:headEnd/>
                          <a:tailEnd/>
                        </a:ln>
                      </wps:spPr>
                      <wps:txbx>
                        <w:txbxContent>
                          <w:p w14:paraId="3056D9DF" w14:textId="1181FF70" w:rsidR="00D046B0" w:rsidRPr="00446575" w:rsidRDefault="00D046B0" w:rsidP="00446575">
                            <w:pPr>
                              <w:rPr>
                                <w:b/>
                                <w:color w:val="FFFFFF" w:themeColor="background1"/>
                                <w:sz w:val="40"/>
                                <w:szCs w:val="40"/>
                              </w:rPr>
                            </w:pPr>
                            <w:r>
                              <w:rPr>
                                <w:b/>
                                <w:color w:val="FFFFFF" w:themeColor="background1"/>
                                <w:sz w:val="40"/>
                                <w:szCs w:val="40"/>
                              </w:rPr>
                              <w:t>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4.75pt;margin-top:161.85pt;width:150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XIQIAACMEAAAOAAAAZHJzL2Uyb0RvYy54bWysU9uO0zAQfUfiHyy/06SlZduo6Wrpsghp&#10;uUi7fMDEcRoL2xNst0n5esZOWwq8IV6sGc/4zJkz4/XtYDQ7SOcV2pJPJzln0gqsld2V/Ovzw6sl&#10;Zz6ArUGjlSU/Ss9vNy9frPuukDNsUdfSMQKxvui7krchdEWWedFKA36CnbQUbNAZCOS6XVY76And&#10;6GyW52+yHl3dORTSe7q9H4N8k/CbRorwuWm8DEyXnLiFdLp0VvHMNmsodg66VokTDfgHFgaUpaIX&#10;qHsIwPZO/QVllHDosQkTgSbDplFCph6om2n+RzdPLXQy9ULi+O4ik/9/sOLT4YtjqqbZzTmzYGhG&#10;z3II7C0ObBbl6TtfUNZTR3lhoGtKTa367hHFN88sbluwO3nnHPathJroTePL7OrpiOMjSNV/xJrK&#10;wD5gAhoaZ6J2pAYjdBrT8TKaSEXEkqt8kecUEhR7vZxGO5aA4vy6cz68l2hYNEruaPQJHQ6PPoyp&#10;55RYzKNW9YPSOjluV221YweIa5Lf5Nsz+m9p2rK+5KvFbJGQLcb3BA2FUYHWWCtT8iVRG8lBEdV4&#10;Z+uUEkDp0SbS2p7kiYqM2oShGtIgFmfVK6yPpJfDcWvpl5HRovvBWU8bW3L/fQ9OcqY/WNJ8NZ3P&#10;44onZ764mZHjriPVdQSsIKiSB85GcxvSt4jdWLyj2TQqyRaHODI5UaZNTMKffk1c9Ws/Zf3625uf&#10;AAAA//8DAFBLAwQUAAYACAAAACEAZU/MNN0AAAALAQAADwAAAGRycy9kb3ducmV2LnhtbEyPwU7D&#10;MAyG70i8Q2QkbizZBqMrTacxCW5oUBBnt/Haiiapmmzr3n4eFzj686/fn7PVaDtxoCG03mmYThQI&#10;cpU3ras1fH2+3CUgQkRnsPOONJwowCq/vsowNf7oPuhQxFpwiQspamhi7FMpQ9WQxTDxPTne7fxg&#10;MfI41NIMeORy28mZUgtpsXV8ocGeNg1VP8XeahhfFb7ht3kuEvWOp42SZVxvtb69GddPICKN8S8M&#10;F31Wh5ydSr93JohOw+J++cBRDfPZ/BEEJ5a/pGSSMJF5Jv//kJ8BAAD//wMAUEsBAi0AFAAGAAgA&#10;AAAhALaDOJL+AAAA4QEAABMAAAAAAAAAAAAAAAAAAAAAAFtDb250ZW50X1R5cGVzXS54bWxQSwEC&#10;LQAUAAYACAAAACEAOP0h/9YAAACUAQAACwAAAAAAAAAAAAAAAAAvAQAAX3JlbHMvLnJlbHNQSwEC&#10;LQAUAAYACAAAACEAP4oYlyECAAAjBAAADgAAAAAAAAAAAAAAAAAuAgAAZHJzL2Uyb0RvYy54bWxQ&#10;SwECLQAUAAYACAAAACEAZU/MNN0AAAALAQAADwAAAAAAAAAAAAAAAAB7BAAAZHJzL2Rvd25yZXYu&#10;eG1sUEsFBgAAAAAEAAQA8wAAAIUFAAAAAA==&#10;" fillcolor="#0070c0" stroked="f">
                <v:textbox>
                  <w:txbxContent>
                    <w:p w14:paraId="3056D9DF" w14:textId="1181FF70" w:rsidR="00D046B0" w:rsidRPr="00446575" w:rsidRDefault="00D046B0" w:rsidP="00446575">
                      <w:pPr>
                        <w:rPr>
                          <w:b/>
                          <w:color w:val="FFFFFF" w:themeColor="background1"/>
                          <w:sz w:val="40"/>
                          <w:szCs w:val="40"/>
                        </w:rPr>
                      </w:pPr>
                      <w:r>
                        <w:rPr>
                          <w:b/>
                          <w:color w:val="FFFFFF" w:themeColor="background1"/>
                          <w:sz w:val="40"/>
                          <w:szCs w:val="40"/>
                        </w:rPr>
                        <w:t>RELATIONSHIPS</w:t>
                      </w:r>
                    </w:p>
                  </w:txbxContent>
                </v:textbox>
              </v:shape>
            </w:pict>
          </mc:Fallback>
        </mc:AlternateContent>
      </w:r>
      <w:r w:rsidR="00446575">
        <w:rPr>
          <w:noProof/>
          <w:lang w:eastAsia="en-GB"/>
        </w:rPr>
        <mc:AlternateContent>
          <mc:Choice Requires="wps">
            <w:drawing>
              <wp:anchor distT="0" distB="0" distL="114300" distR="114300" simplePos="0" relativeHeight="251662336" behindDoc="0" locked="0" layoutInCell="1" allowOverlap="1" wp14:anchorId="0236A638" wp14:editId="79668A1F">
                <wp:simplePos x="0" y="0"/>
                <wp:positionH relativeFrom="column">
                  <wp:posOffset>4124325</wp:posOffset>
                </wp:positionH>
                <wp:positionV relativeFrom="paragraph">
                  <wp:posOffset>1893570</wp:posOffset>
                </wp:positionV>
                <wp:extent cx="2114550" cy="704850"/>
                <wp:effectExtent l="0" t="0" r="38100" b="19050"/>
                <wp:wrapNone/>
                <wp:docPr id="4" name="Pentagon 4"/>
                <wp:cNvGraphicFramePr/>
                <a:graphic xmlns:a="http://schemas.openxmlformats.org/drawingml/2006/main">
                  <a:graphicData uri="http://schemas.microsoft.com/office/word/2010/wordprocessingShape">
                    <wps:wsp>
                      <wps:cNvSpPr/>
                      <wps:spPr>
                        <a:xfrm>
                          <a:off x="0" y="0"/>
                          <a:ext cx="2114550" cy="704850"/>
                        </a:xfrm>
                        <a:prstGeom prst="homePlate">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9080EC" id="Pentagon 4" o:spid="_x0000_s1026" type="#_x0000_t15" style="position:absolute;margin-left:324.75pt;margin-top:149.1pt;width:166.5pt;height:5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2SgQIAABYFAAAOAAAAZHJzL2Uyb0RvYy54bWysVE1v2zAMvQ/YfxB0X+0EztIadYo0QYcB&#10;RRugLXpmZNkWoK9JSpz214+SnTZddxrmg0yKFKn3SOry6qAk2XPnhdEVnZzllHDNTC10W9Gnx5tv&#10;55T4ALoGaTSv6Av39Grx9ctlb0s+NZ2RNXcEg2hf9raiXQi2zDLPOq7AnxnLNRob4xQEVF2b1Q56&#10;jK5kNs3z71lvXG2dYdx73F0PRrpI8ZuGs3DfNJ4HIiuKdwtpdWndxjVbXELZOrCdYOM14B9uoUBo&#10;TPoWag0ByM6JT6GUYM5404QzZlRmmkYwnjAgmkn+B5qHDixPWJAcb99o8v8vLLvbbxwRdUULSjQo&#10;LNGG6wCt0aSI7PTWl+j0YDdu1DyKEeqhcSr+EQQ5JEZf3hjlh0AYbk4nk2I2Q+IZ2uZ5cY4yhsne&#10;T1vnww9uFIkC4jKKbySECBtK2N/6MPgf/eK2N1LUN0LKpLh2u5KO7CGWOJ/nq2OKD25Skx4bdDrP&#10;420AW63BNCgqi+C9bikB2WIPs+BS7g+n/WmS2fXF9Xo2OHVQ8yH1LMdvBDe6J6Af4kQUa/DdcCSZ&#10;4hEolQg4B1Koip7HQMdIUkcrT508chErMtQgSltTv2AFnRla21t2IzDJLfiwAYe9jHBxPsM9Lo00&#10;yIEZJUo6417/th/9YyncKyU9zgby82sHjlMif2psvotJUcRhSkoxm09RcaeW7alF79TKYG0m+BJY&#10;lsToH+RRbJxRzzjGy5gVTaAZ5h4qMSqrMMwsPgSML5fJDQfIQrjVD5bF4JGnSO/j4RmcHdspYCPe&#10;meMcfWqowTee1Ga5C6YRqdveecUKRgWHL9VyfCjidJ/qyev9OVv8BgAA//8DAFBLAwQUAAYACAAA&#10;ACEAZnAdC+AAAAALAQAADwAAAGRycy9kb3ducmV2LnhtbEyPwU7DMAyG70i8Q2QkbiylWkdb6k4I&#10;CQkkQGJw4ZY2pqnWJKXJuu7tMSc4WbY//f5cbRc7iJmm0HuHcL1KQJBrve5dh/Dx/nCVgwhROa0G&#10;7wjhRAG29flZpUrtj+6N5l3sBIe4UCoEE+NYShlaQ1aFlR/J8e7LT1ZFbqdO6kkdOdwOMk2SjbSq&#10;d3zBqJHuDbX73cEiLDeP8/7pJSzNKcuf1WvMevP9iXh5sdzdgoi0xD8YfvVZHWp2avzB6SAGhM26&#10;yBhFSIs8BcEEV540COukSEHWlfz/Q/0DAAD//wMAUEsBAi0AFAAGAAgAAAAhALaDOJL+AAAA4QEA&#10;ABMAAAAAAAAAAAAAAAAAAAAAAFtDb250ZW50X1R5cGVzXS54bWxQSwECLQAUAAYACAAAACEAOP0h&#10;/9YAAACUAQAACwAAAAAAAAAAAAAAAAAvAQAAX3JlbHMvLnJlbHNQSwECLQAUAAYACAAAACEAxIid&#10;koECAAAWBQAADgAAAAAAAAAAAAAAAAAuAgAAZHJzL2Uyb0RvYy54bWxQSwECLQAUAAYACAAAACEA&#10;ZnAdC+AAAAALAQAADwAAAAAAAAAAAAAAAADbBAAAZHJzL2Rvd25yZXYueG1sUEsFBgAAAAAEAAQA&#10;8wAAAOgFAAAAAA==&#10;" adj="18000" fillcolor="#0070c0" strokecolor="#41719c" strokeweight="1pt"/>
            </w:pict>
          </mc:Fallback>
        </mc:AlternateContent>
      </w:r>
      <w:r w:rsidR="00446575">
        <w:rPr>
          <w:noProof/>
          <w:lang w:eastAsia="en-GB"/>
        </w:rPr>
        <mc:AlternateContent>
          <mc:Choice Requires="wps">
            <w:drawing>
              <wp:anchor distT="0" distB="0" distL="114300" distR="114300" simplePos="0" relativeHeight="251660288" behindDoc="0" locked="0" layoutInCell="1" allowOverlap="1" wp14:anchorId="5318082C" wp14:editId="4E7C7484">
                <wp:simplePos x="0" y="0"/>
                <wp:positionH relativeFrom="column">
                  <wp:posOffset>4124325</wp:posOffset>
                </wp:positionH>
                <wp:positionV relativeFrom="paragraph">
                  <wp:posOffset>1036320</wp:posOffset>
                </wp:positionV>
                <wp:extent cx="2114550" cy="704850"/>
                <wp:effectExtent l="0" t="0" r="38100" b="19050"/>
                <wp:wrapNone/>
                <wp:docPr id="3" name="Pentagon 3"/>
                <wp:cNvGraphicFramePr/>
                <a:graphic xmlns:a="http://schemas.openxmlformats.org/drawingml/2006/main">
                  <a:graphicData uri="http://schemas.microsoft.com/office/word/2010/wordprocessingShape">
                    <wps:wsp>
                      <wps:cNvSpPr/>
                      <wps:spPr>
                        <a:xfrm>
                          <a:off x="0" y="0"/>
                          <a:ext cx="2114550" cy="704850"/>
                        </a:xfrm>
                        <a:prstGeom prst="homePlat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8EA1A0" id="Pentagon 3" o:spid="_x0000_s1026" type="#_x0000_t15" style="position:absolute;margin-left:324.75pt;margin-top:81.6pt;width:166.5pt;height:5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IEigIAAHEFAAAOAAAAZHJzL2Uyb0RvYy54bWysVM1u2zAMvg/YOwi6r7bTZO2COEWQIsOA&#10;og3aDj0rshQbkERNUuKkTz9KdtxgLXYY5oNMiuTHH5Gc3Ry0InvhfAOmpMVFTokwHKrGbEv683n1&#10;5ZoSH5ipmAIjSnoUnt7MP3+atXYqRlCDqoQjCGL8tLUlrUOw0yzzvBaa+QuwwqBQgtMsIOu2WeVY&#10;i+haZaM8/5q14CrrgAvv8fa2E9J5wpdS8PAgpReBqJJibCGdLp2beGbzGZtuHbN1w/sw2D9EoVlj&#10;0OkAdcsCIzvXvIPSDXfgQYYLDjoDKRsuUg6YTZH/kc1TzaxIuWBxvB3K5P8fLL/frx1pqpJeUmKY&#10;xidaCxPYFgy5jNVprZ+i0pNdu57zSMZUD9Lp+MckyCFV9DhUVBwC4Xg5KorxZIKF5yi7ysfXSCNM&#10;9mZtnQ/fBWgSCcwLtFgrFmLabMr2dz50+ie9eO1BNdWqUSoxbrtZKkf2DJ94tcrx612cqWUxjS7w&#10;RIWjEtFYmUchMf0YavKYGk8MeIxzrEbRiWpWic7N5NxLbNVokdJKgBFZYngDdg9w0uxATthdfr1+&#10;NBWpbwfj/G+BdcaDRfIMJgzGujHgPgJQmFXvudPH8M9KE8kNVEdsDgfd1HjLVw0+0h3zYc0cjgm+&#10;K45+eMBDKmhLCj1FSQ3u9aP7qB9f2b1S0uLYldT/2jEnKFE/DPb1t2I8jnOamPHkaoSMO5dsziVm&#10;p5eAz17gkrE8kVE/qBMpHegX3BCL6BVFzHD0XVIe3IlZhm4d4I7hYrFIajibloU782R5BI9Vjf33&#10;fHhhzvadGrDH7+E0ou96tdONlgYWuwCySY38Vte+3jjXqXH6HRQXxzmftN425fw3AAAA//8DAFBL&#10;AwQUAAYACAAAACEAxuCtSN4AAAALAQAADwAAAGRycy9kb3ducmV2LnhtbEyPwU7DMAyG70i8Q2Qk&#10;biwljNJ2TSeYtDOiTJyzxLTdmqQ02da+PebEjvb/6ffncj3Znp1xDJ13Eh4XCTB02pvONRJ2n9uH&#10;DFiIyhnVe4cSZgywrm5vSlUYf3EfeK5jw6jEhUJJaGMcCs6DbtGqsPADOsq+/WhVpHFsuBnVhcpt&#10;z0WSpNyqztGFVg24aVEf65OVcLRqV8+b92bWXz/b7pBnaN+0lPd30+sKWMQp/sPwp0/qUJHT3p+c&#10;CayXkC7zZ0IpSJ8EMCLyTNBmL0G8LAXwquTXP1S/AAAA//8DAFBLAQItABQABgAIAAAAIQC2gziS&#10;/gAAAOEBAAATAAAAAAAAAAAAAAAAAAAAAABbQ29udGVudF9UeXBlc10ueG1sUEsBAi0AFAAGAAgA&#10;AAAhADj9If/WAAAAlAEAAAsAAAAAAAAAAAAAAAAALwEAAF9yZWxzLy5yZWxzUEsBAi0AFAAGAAgA&#10;AAAhAIl3IgSKAgAAcQUAAA4AAAAAAAAAAAAAAAAALgIAAGRycy9lMm9Eb2MueG1sUEsBAi0AFAAG&#10;AAgAAAAhAMbgrUjeAAAACwEAAA8AAAAAAAAAAAAAAAAA5AQAAGRycy9kb3ducmV2LnhtbFBLBQYA&#10;AAAABAAEAPMAAADvBQAAAAA=&#10;" adj="18000" fillcolor="red" strokecolor="#1f4d78 [1604]" strokeweight="1pt"/>
            </w:pict>
          </mc:Fallback>
        </mc:AlternateContent>
      </w:r>
      <w:r w:rsidR="00446575" w:rsidRPr="00446575">
        <w:rPr>
          <w:rFonts w:ascii="Arial" w:hAnsi="Arial" w:cs="Arial"/>
          <w:b/>
          <w:bCs/>
          <w:noProof/>
          <w:color w:val="000000"/>
          <w:sz w:val="40"/>
          <w:szCs w:val="40"/>
          <w:lang w:eastAsia="en-GB"/>
        </w:rPr>
        <mc:AlternateContent>
          <mc:Choice Requires="wps">
            <w:drawing>
              <wp:anchor distT="0" distB="0" distL="114300" distR="114300" simplePos="0" relativeHeight="251670528" behindDoc="0" locked="0" layoutInCell="1" allowOverlap="1" wp14:anchorId="36C9292D" wp14:editId="0597DC0D">
                <wp:simplePos x="0" y="0"/>
                <wp:positionH relativeFrom="column">
                  <wp:posOffset>4276726</wp:posOffset>
                </wp:positionH>
                <wp:positionV relativeFrom="paragraph">
                  <wp:posOffset>1188720</wp:posOffset>
                </wp:positionV>
                <wp:extent cx="16383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1000"/>
                        </a:xfrm>
                        <a:prstGeom prst="rect">
                          <a:avLst/>
                        </a:prstGeom>
                        <a:solidFill>
                          <a:srgbClr val="FF0000"/>
                        </a:solidFill>
                        <a:ln w="9525">
                          <a:noFill/>
                          <a:miter lim="800000"/>
                          <a:headEnd/>
                          <a:tailEnd/>
                        </a:ln>
                      </wps:spPr>
                      <wps:txbx>
                        <w:txbxContent>
                          <w:p w14:paraId="17D7791A" w14:textId="1063838B" w:rsidR="00D046B0" w:rsidRPr="00446575" w:rsidRDefault="00D046B0" w:rsidP="00446575">
                            <w:pPr>
                              <w:jc w:val="center"/>
                              <w:rPr>
                                <w:b/>
                                <w:color w:val="FFFFFF" w:themeColor="background1"/>
                                <w:sz w:val="40"/>
                                <w:szCs w:val="40"/>
                              </w:rPr>
                            </w:pPr>
                            <w:r w:rsidRPr="00446575">
                              <w:rPr>
                                <w:b/>
                                <w:color w:val="FFFFFF" w:themeColor="background1"/>
                                <w:sz w:val="40"/>
                                <w:szCs w:val="40"/>
                              </w:rPr>
                              <w:t>ROUTINES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6.75pt;margin-top:93.6pt;width:129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orIgIAACQEAAAOAAAAZHJzL2Uyb0RvYy54bWysU9tu2zAMfR+wfxD0vti5NjXiFF26DAO6&#10;C9DuA2RZjoVJoiYpsbOvHyUnWdq9DXsRSJE8JA/J1V2vFTkI5yWYko5HOSXCcKil2ZX0+/P23ZIS&#10;H5ipmQIjSnoUnt6t375ZdbYQE2hB1cIRBDG+6GxJ2xBskWWet0IzPwIrDBobcJoFVN0uqx3rEF2r&#10;bJLni6wDV1sHXHiPvw+Dka4TftMIHr42jReBqJJibSG9Lr1VfLP1ihU7x2wr+akM9g9VaCYNJr1A&#10;PbDAyN7Jv6C05A48NGHEQWfQNJKL1AN2M85fdfPUMitSL0iOtxea/P+D5V8O3xyRdUmn+Q0lhmkc&#10;0rPoA3kPPZlEfjrrC3R7sugYevzGOadevX0E/sMTA5uWmZ24dw66VrAa6xvHyOwqdMDxEaTqPkON&#10;adg+QALqG6cjeUgHQXSc0/Eym1gKjykX0+U0RxNH23Q5zlGOKVhxjrbOh48CNIlCSR3OPqGzw6MP&#10;g+vZJSbzoGS9lUolxe2qjXLkwHBPtlsEP6O/cFOGdCW9nU/mCdlAjEdoVmgZcI+V1CVdxujTZkU2&#10;Ppg6uQQm1SBj0cqc6ImMDNyEvurTJBZn1iuoj8iXg2Ft8cxQaMH9oqTDlS2p/7lnTlCiPhnk/HY8&#10;m8UdT8psfjNBxV1bqmsLMxyhShooGcRNSHcRuzFwj7NpZKItDnGo5FQyrmIi/nQ2cdev9eT157jX&#10;vwEAAP//AwBQSwMEFAAGAAgAAAAhAImLlV3fAAAACwEAAA8AAABkcnMvZG93bnJldi54bWxMj0FP&#10;wzAMhe9I/IfISNxY2g62UZpOEwiQgAMMxDlNTFvROFWSbYVfjznB0e89P3+u1pMbxB5D7D0pyGcZ&#10;CCTjbU+tgrfX27MViJg0WT14QgVfGGFdHx9VurT+QC+436ZWcAnFUivoUhpLKaPp0Ok48yMSex8+&#10;OJ14DK20QR+43A2yyLKFdLonvtDpEa87NJ/bnWOMB+fub5r3LH80d98+mPC8eWqUOj2ZNlcgEk7p&#10;Lwy/+LwDNTM1fkc2ikHBYjm/4Cgbq2UBghOX85yVRkFxzoqsK/n/h/oHAAD//wMAUEsBAi0AFAAG&#10;AAgAAAAhALaDOJL+AAAA4QEAABMAAAAAAAAAAAAAAAAAAAAAAFtDb250ZW50X1R5cGVzXS54bWxQ&#10;SwECLQAUAAYACAAAACEAOP0h/9YAAACUAQAACwAAAAAAAAAAAAAAAAAvAQAAX3JlbHMvLnJlbHNQ&#10;SwECLQAUAAYACAAAACEAKwbaKyICAAAkBAAADgAAAAAAAAAAAAAAAAAuAgAAZHJzL2Uyb0RvYy54&#10;bWxQSwECLQAUAAYACAAAACEAiYuVXd8AAAALAQAADwAAAAAAAAAAAAAAAAB8BAAAZHJzL2Rvd25y&#10;ZXYueG1sUEsFBgAAAAAEAAQA8wAAAIgFAAAAAA==&#10;" fillcolor="red" stroked="f">
                <v:textbox>
                  <w:txbxContent>
                    <w:p w14:paraId="17D7791A" w14:textId="1063838B" w:rsidR="00D046B0" w:rsidRPr="00446575" w:rsidRDefault="00D046B0" w:rsidP="00446575">
                      <w:pPr>
                        <w:jc w:val="center"/>
                        <w:rPr>
                          <w:b/>
                          <w:color w:val="FFFFFF" w:themeColor="background1"/>
                          <w:sz w:val="40"/>
                          <w:szCs w:val="40"/>
                        </w:rPr>
                      </w:pPr>
                      <w:r w:rsidRPr="00446575">
                        <w:rPr>
                          <w:b/>
                          <w:color w:val="FFFFFF" w:themeColor="background1"/>
                          <w:sz w:val="40"/>
                          <w:szCs w:val="40"/>
                        </w:rPr>
                        <w:t>ROUTINES</w:t>
                      </w:r>
                    </w:p>
                  </w:txbxContent>
                </v:textbox>
              </v:shape>
            </w:pict>
          </mc:Fallback>
        </mc:AlternateContent>
      </w:r>
      <w:r w:rsidR="005478C4" w:rsidRPr="008023E0">
        <w:rPr>
          <w:rFonts w:ascii="Arial" w:hAnsi="Arial" w:cs="Arial"/>
          <w:b/>
          <w:bCs/>
          <w:color w:val="000000"/>
          <w:sz w:val="40"/>
          <w:szCs w:val="40"/>
        </w:rPr>
        <w:t xml:space="preserve">SCHOOL IMPROVEMENT </w:t>
      </w:r>
      <w:r w:rsidR="004B5CCC">
        <w:rPr>
          <w:rFonts w:ascii="Arial" w:hAnsi="Arial" w:cs="Arial"/>
          <w:b/>
          <w:bCs/>
          <w:color w:val="000000"/>
          <w:sz w:val="40"/>
          <w:szCs w:val="40"/>
        </w:rPr>
        <w:t xml:space="preserve">(RECOVERY) </w:t>
      </w:r>
      <w:r w:rsidR="000E35D5">
        <w:rPr>
          <w:rFonts w:ascii="Arial" w:hAnsi="Arial" w:cs="Arial"/>
          <w:b/>
          <w:bCs/>
          <w:color w:val="000000"/>
          <w:sz w:val="40"/>
          <w:szCs w:val="40"/>
        </w:rPr>
        <w:t>PLAN 2020/21</w:t>
      </w:r>
      <w:r w:rsidR="00B7087C">
        <w:rPr>
          <w:noProof/>
          <w:lang w:eastAsia="en-GB"/>
        </w:rPr>
        <mc:AlternateContent>
          <mc:Choice Requires="wps">
            <w:drawing>
              <wp:anchor distT="0" distB="0" distL="114300" distR="114300" simplePos="0" relativeHeight="251656188" behindDoc="0" locked="0" layoutInCell="1" allowOverlap="1" wp14:anchorId="5E65BD57" wp14:editId="7228BF94">
                <wp:simplePos x="0" y="0"/>
                <wp:positionH relativeFrom="column">
                  <wp:posOffset>6124575</wp:posOffset>
                </wp:positionH>
                <wp:positionV relativeFrom="paragraph">
                  <wp:posOffset>3633470</wp:posOffset>
                </wp:positionV>
                <wp:extent cx="3343275" cy="8096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3343275" cy="809625"/>
                        </a:xfrm>
                        <a:prstGeom prst="roundRect">
                          <a:avLst/>
                        </a:prstGeom>
                        <a:solidFill>
                          <a:schemeClr val="bg1">
                            <a:lumMod val="75000"/>
                          </a:schemeClr>
                        </a:solidFill>
                        <a:ln w="12700" cap="flat" cmpd="sng" algn="ctr">
                          <a:solidFill>
                            <a:srgbClr val="5B9BD5">
                              <a:shade val="50000"/>
                            </a:srgbClr>
                          </a:solidFill>
                          <a:prstDash val="solid"/>
                          <a:miter lim="800000"/>
                        </a:ln>
                        <a:effectLst/>
                      </wps:spPr>
                      <wps:txbx>
                        <w:txbxContent>
                          <w:p w14:paraId="204A7B51" w14:textId="74E93E0D" w:rsidR="00D046B0" w:rsidRPr="008023E0" w:rsidRDefault="00D046B0" w:rsidP="004B5CCC">
                            <w:pPr>
                              <w:autoSpaceDE w:val="0"/>
                              <w:autoSpaceDN w:val="0"/>
                              <w:adjustRightInd w:val="0"/>
                              <w:spacing w:after="0" w:line="240" w:lineRule="auto"/>
                              <w:rPr>
                                <w:rFonts w:ascii="Arial" w:hAnsi="Arial" w:cs="Arial"/>
                              </w:rPr>
                            </w:pPr>
                            <w:r w:rsidRPr="008023E0">
                              <w:rPr>
                                <w:rFonts w:ascii="Arial" w:hAnsi="Arial" w:cs="Arial"/>
                              </w:rPr>
                              <w:t>Navigating our school through unknown territory is difficult. However, we must ensure that we re-map, against any new expectations, confidently</w:t>
                            </w:r>
                            <w:r>
                              <w:rPr>
                                <w:rFonts w:ascii="Arial" w:hAnsi="Arial" w:cs="Arial"/>
                              </w:rPr>
                              <w:t>,</w:t>
                            </w:r>
                            <w:r w:rsidRPr="008023E0">
                              <w:rPr>
                                <w:rFonts w:ascii="Arial" w:hAnsi="Arial" w:cs="Arial"/>
                              </w:rPr>
                              <w:t xml:space="preserve"> in order to demonstrate </w:t>
                            </w:r>
                            <w:r>
                              <w:rPr>
                                <w:rFonts w:ascii="Arial" w:hAnsi="Arial" w:cs="Arial"/>
                              </w:rPr>
                              <w:t xml:space="preserve">our </w:t>
                            </w:r>
                            <w:r w:rsidRPr="008023E0">
                              <w:rPr>
                                <w:rFonts w:ascii="Arial" w:hAnsi="Arial" w:cs="Arial"/>
                              </w:rPr>
                              <w:t xml:space="preserve">effectiveness. </w:t>
                            </w:r>
                          </w:p>
                          <w:p w14:paraId="3F887CCE" w14:textId="77777777" w:rsidR="00D046B0" w:rsidRDefault="00D046B0" w:rsidP="004B5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3" style="position:absolute;left:0;text-align:left;margin-left:482.25pt;margin-top:286.1pt;width:263.25pt;height:63.75pt;z-index:2516561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edowIAAFYFAAAOAAAAZHJzL2Uyb0RvYy54bWysVEtPGzEQvlfqf7B8L7sJCYGIBAUiqkoU&#10;EFBxnni9u5b8qu1kQ389Y3sTAvRU9bI74xnP45tvfH6xVZJsuPPC6BkdHJWUcM1MJXQzo7+err+d&#10;UuID6Aqk0XxGX7inF/OvX847O+VD0xpZcUcwiPbTzs5oG4KdFoVnLVfgj4zlGo21cQoCqq4pKgcd&#10;RleyGJblSdEZV1lnGPceT5fZSOcpfl1zFu7q2vNA5IxibSF9Xfqu4reYn8O0cWBbwfoy4B+qUCA0&#10;Jt2HWkIAsnbiUyglmDPe1OGIGVWYuhaMpx6wm0H5oZvHFixPvSA43u5h8v8vLLvd3DsiKpzdkBIN&#10;Cmf0YNa64hV5QPRAN5ITtCFQnfVT9H+0967XPIqx623tVPxjP2SbwH3Zg8u3gTA8PD4eHQ8nY0oY&#10;2k7Ls5PhOAYt3m5b58N3bhSJwoy6WEasIQELmxsfsv/OL2b0RorqWkiZlMgafiUd2QDOe9UM0lW5&#10;Vj9Nlc8m47JMU8e8iWTRPVXxLpLUpIuQTNCZMEBi1hICisoiVF43lIBskPEsuJTj3W3vmtW+ivHl&#10;2eVynJ1aqHiuI5axryO7f64iNroE3+YrKUUmrBIBt0YKFZE8iCR1hIEn3vdwxaHlMUUpbFfbNO3J&#10;bqArU70gA5zJq+EtuxaY9gZ8uAeHu4AA4H6HO/zU0iAqppcoaY3787fz6I8URSslHe4WIvZ7DY5T&#10;In9oJO/ZYDSKy5iU0XgyRMUdWlaHFr1WVwbHOcCXxLIkRv8gd2LtjHrGZ2ARs6IJNMPceTa9chXy&#10;zuNDwvhikdxwAS2EG/1oWQwekYuAP22fwdmegwHZe2t2ewjTDyzMvvGmNot1MLVIFI1IZ1xxplHB&#10;5U3T7R+a+Doc6snr7TmcvwIAAP//AwBQSwMEFAAGAAgAAAAhAAiRRaniAAAADAEAAA8AAABkcnMv&#10;ZG93bnJldi54bWxMj0FLw0AQhe+C/2EZwYvYTWOSNjGTUgtexIutCL1ts2MSzM6G7LaN/nq3Jz0O&#10;8/He98rVZHpxotF1lhHmswgEcW11xw3C++75fgnCecVa9ZYJ4ZscrKrrq1IV2p75jU5b34gQwq5Q&#10;CK33QyGlq1syys3sQBx+n3Y0yodzbKQe1TmEm17GUZRJozoODa0aaNNS/bU9GgR+eFm7XUJ3T+le&#10;b7rh5/UjNg7x9mZaP4LwNPk/GC76QR2q4HSwR9ZO9Ah5lqQBRUgXcQziQiT5PMw7IGR5vgBZlfL/&#10;iOoXAAD//wMAUEsBAi0AFAAGAAgAAAAhALaDOJL+AAAA4QEAABMAAAAAAAAAAAAAAAAAAAAAAFtD&#10;b250ZW50X1R5cGVzXS54bWxQSwECLQAUAAYACAAAACEAOP0h/9YAAACUAQAACwAAAAAAAAAAAAAA&#10;AAAvAQAAX3JlbHMvLnJlbHNQSwECLQAUAAYACAAAACEAWHq3naMCAABWBQAADgAAAAAAAAAAAAAA&#10;AAAuAgAAZHJzL2Uyb0RvYy54bWxQSwECLQAUAAYACAAAACEACJFFqeIAAAAMAQAADwAAAAAAAAAA&#10;AAAAAAD9BAAAZHJzL2Rvd25yZXYueG1sUEsFBgAAAAAEAAQA8wAAAAwGAAAAAA==&#10;" fillcolor="#bfbfbf [2412]" strokecolor="#41719c" strokeweight="1pt">
                <v:stroke joinstyle="miter"/>
                <v:textbox>
                  <w:txbxContent>
                    <w:p w14:paraId="204A7B51" w14:textId="74E93E0D" w:rsidR="00D046B0" w:rsidRPr="008023E0" w:rsidRDefault="00D046B0" w:rsidP="004B5CCC">
                      <w:pPr>
                        <w:autoSpaceDE w:val="0"/>
                        <w:autoSpaceDN w:val="0"/>
                        <w:adjustRightInd w:val="0"/>
                        <w:spacing w:after="0" w:line="240" w:lineRule="auto"/>
                        <w:rPr>
                          <w:rFonts w:ascii="Arial" w:hAnsi="Arial" w:cs="Arial"/>
                        </w:rPr>
                      </w:pPr>
                      <w:r w:rsidRPr="008023E0">
                        <w:rPr>
                          <w:rFonts w:ascii="Arial" w:hAnsi="Arial" w:cs="Arial"/>
                        </w:rPr>
                        <w:t>Navigating our school through unknown territory is difficult. However, we must ensure that we re-map, against any new expectations, confidently</w:t>
                      </w:r>
                      <w:r>
                        <w:rPr>
                          <w:rFonts w:ascii="Arial" w:hAnsi="Arial" w:cs="Arial"/>
                        </w:rPr>
                        <w:t>,</w:t>
                      </w:r>
                      <w:r w:rsidRPr="008023E0">
                        <w:rPr>
                          <w:rFonts w:ascii="Arial" w:hAnsi="Arial" w:cs="Arial"/>
                        </w:rPr>
                        <w:t xml:space="preserve"> in order to demonstrate </w:t>
                      </w:r>
                      <w:r>
                        <w:rPr>
                          <w:rFonts w:ascii="Arial" w:hAnsi="Arial" w:cs="Arial"/>
                        </w:rPr>
                        <w:t xml:space="preserve">our </w:t>
                      </w:r>
                      <w:r w:rsidRPr="008023E0">
                        <w:rPr>
                          <w:rFonts w:ascii="Arial" w:hAnsi="Arial" w:cs="Arial"/>
                        </w:rPr>
                        <w:t xml:space="preserve">effectiveness. </w:t>
                      </w:r>
                    </w:p>
                    <w:p w14:paraId="3F887CCE" w14:textId="77777777" w:rsidR="00D046B0" w:rsidRDefault="00D046B0" w:rsidP="004B5CCC">
                      <w:pPr>
                        <w:jc w:val="center"/>
                      </w:pPr>
                    </w:p>
                  </w:txbxContent>
                </v:textbox>
              </v:roundrect>
            </w:pict>
          </mc:Fallback>
        </mc:AlternateContent>
      </w:r>
      <w:r w:rsidR="008023E0">
        <w:rPr>
          <w:noProof/>
          <w:lang w:eastAsia="en-GB"/>
        </w:rPr>
        <mc:AlternateContent>
          <mc:Choice Requires="wps">
            <w:drawing>
              <wp:anchor distT="0" distB="0" distL="114300" distR="114300" simplePos="0" relativeHeight="251657213" behindDoc="0" locked="0" layoutInCell="1" allowOverlap="1" wp14:anchorId="098F4FDE" wp14:editId="40347B20">
                <wp:simplePos x="0" y="0"/>
                <wp:positionH relativeFrom="column">
                  <wp:posOffset>6124575</wp:posOffset>
                </wp:positionH>
                <wp:positionV relativeFrom="paragraph">
                  <wp:posOffset>2738120</wp:posOffset>
                </wp:positionV>
                <wp:extent cx="3343275" cy="8096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3343275" cy="809625"/>
                        </a:xfrm>
                        <a:prstGeom prst="roundRect">
                          <a:avLst/>
                        </a:prstGeom>
                        <a:solidFill>
                          <a:schemeClr val="bg1">
                            <a:lumMod val="75000"/>
                          </a:schemeClr>
                        </a:solidFill>
                        <a:ln w="12700" cap="flat" cmpd="sng" algn="ctr">
                          <a:solidFill>
                            <a:srgbClr val="5B9BD5">
                              <a:shade val="50000"/>
                            </a:srgbClr>
                          </a:solidFill>
                          <a:prstDash val="solid"/>
                          <a:miter lim="800000"/>
                        </a:ln>
                        <a:effectLst/>
                      </wps:spPr>
                      <wps:txbx>
                        <w:txbxContent>
                          <w:p w14:paraId="38645D62" w14:textId="77777777" w:rsidR="00D046B0" w:rsidRPr="008023E0" w:rsidRDefault="00D046B0" w:rsidP="004B5CCC">
                            <w:pPr>
                              <w:autoSpaceDE w:val="0"/>
                              <w:autoSpaceDN w:val="0"/>
                              <w:adjustRightInd w:val="0"/>
                              <w:spacing w:after="0" w:line="240" w:lineRule="auto"/>
                              <w:rPr>
                                <w:rFonts w:ascii="Arial" w:hAnsi="Arial" w:cs="Arial"/>
                              </w:rPr>
                            </w:pPr>
                            <w:r w:rsidRPr="008023E0">
                              <w:rPr>
                                <w:rFonts w:ascii="Arial" w:hAnsi="Arial" w:cs="Arial"/>
                              </w:rPr>
                              <w:t xml:space="preserve">We need to retrieve our position as quickly as possible. We need to take effective action, both in and out of the classroom, to close gaps and build on the success previously achieved. </w:t>
                            </w:r>
                          </w:p>
                          <w:p w14:paraId="02ACF4B5" w14:textId="77777777" w:rsidR="00D046B0" w:rsidRDefault="00D046B0" w:rsidP="004B5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4" style="position:absolute;left:0;text-align:left;margin-left:482.25pt;margin-top:215.6pt;width:263.25pt;height:63.75pt;z-index:2516572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DnowIAAFYFAAAOAAAAZHJzL2Uyb0RvYy54bWysVEtPGzEQvlfqf7B8L7sJCYGIBAUiqkoU&#10;EFBxnni9u5b8qu1kl/56xnYSAvRU9bI74xnP45tvfH7RK0k23Hlh9IwOjkpKuGamErqZ0V9P199O&#10;KfEBdAXSaD6jL9zTi/nXL+ednfKhaY2suCMYRPtpZ2e0DcFOi8KzlivwR8ZyjcbaOAUBVdcUlYMO&#10;oytZDMvypOiMq6wzjHuPp8tspPMUv645C3d17XkgckaxtpC+Ln1X8VvMz2HaOLCtYNsy4B+qUCA0&#10;Jt2HWkIAsnbiUyglmDPe1OGIGVWYuhaMpx6wm0H5oZvHFixPvSA43u5h8v8vLLvd3DsiKpzdgBIN&#10;Cmf0YNa64hV5QPRAN5ITtCFQnfVT9H+0926reRRj133tVPxjP6RP4L7sweV9IAwPj49Hx8PJmBKG&#10;ttPy7GQ4jkGLt9vW+fCdG0WiMKMulhFrSMDC5saH7L/zixm9kaK6FlImJbKGX0lHNoDzXjWDdFWu&#10;1U9T5bPJuCzT1DFvIll0T1W8iyQ16RCS4QSdCQMkZi0hoKgsQuV1QwnIBhnPgks53t32rlntqxhf&#10;nl0ux9mphYrnOmIZ+zqy++cqYqNL8G2+klJkwioRcGukUBHJg0hSRxh44v0Wrji0PKYohX7Vp2mf&#10;7ga6MtULMsCZvBresmuBaW/Ah3twuAsIAO53uMNPLQ2iYrYSJa1xf/52Hv2RomilpMPdQsR+r8Fx&#10;SuQPjeQ9G4xGcRmTMhpPhqi4Q8vq0KLX6srgOJGfWF0So3+QO7F2Rj3jM7CIWdEEmmHuPJutchXy&#10;zuNDwvhikdxwAS2EG/1oWQwekYuAP/XP4OyWgwHZe2t2ewjTDyzMvvGmNot1MLVIFI1IZ1xxplHB&#10;5U3T3T408XU41JPX23M4fwUAAP//AwBQSwMEFAAGAAgAAAAhAEbFXCnjAAAADAEAAA8AAABkcnMv&#10;ZG93bnJldi54bWxMj8tOwzAQRfdI/IM1SGwQdZImfYRMqlKJDeqGFlVi58ZDEhGPo9htA1+Pu4Ll&#10;aI7uPbdYjaYTZxpcaxkhnkQgiCurW64R3vcvjwsQzivWqrNMCN/kYFXe3hQq1/bCb3Te+VqEEHa5&#10;Qmi873MpXdWQUW5ie+Lw+7SDUT6cQy31oC4h3HQyiaKZNKrl0NConjYNVV+7k0Hg6eva7VN6eM4+&#10;9Kbtf7aHxDjE+7tx/QTC0+j/YLjqB3Uog9PRnlg70SEsZ2kWUIR0GicgrkS6jMO8I0KWLeYgy0L+&#10;H1H+AgAA//8DAFBLAQItABQABgAIAAAAIQC2gziS/gAAAOEBAAATAAAAAAAAAAAAAAAAAAAAAABb&#10;Q29udGVudF9UeXBlc10ueG1sUEsBAi0AFAAGAAgAAAAhADj9If/WAAAAlAEAAAsAAAAAAAAAAAAA&#10;AAAALwEAAF9yZWxzLy5yZWxzUEsBAi0AFAAGAAgAAAAhAJLK4OejAgAAVgUAAA4AAAAAAAAAAAAA&#10;AAAALgIAAGRycy9lMm9Eb2MueG1sUEsBAi0AFAAGAAgAAAAhAEbFXCnjAAAADAEAAA8AAAAAAAAA&#10;AAAAAAAA/QQAAGRycy9kb3ducmV2LnhtbFBLBQYAAAAABAAEAPMAAAANBgAAAAA=&#10;" fillcolor="#bfbfbf [2412]" strokecolor="#41719c" strokeweight="1pt">
                <v:stroke joinstyle="miter"/>
                <v:textbox>
                  <w:txbxContent>
                    <w:p w14:paraId="38645D62" w14:textId="77777777" w:rsidR="00D046B0" w:rsidRPr="008023E0" w:rsidRDefault="00D046B0" w:rsidP="004B5CCC">
                      <w:pPr>
                        <w:autoSpaceDE w:val="0"/>
                        <w:autoSpaceDN w:val="0"/>
                        <w:adjustRightInd w:val="0"/>
                        <w:spacing w:after="0" w:line="240" w:lineRule="auto"/>
                        <w:rPr>
                          <w:rFonts w:ascii="Arial" w:hAnsi="Arial" w:cs="Arial"/>
                        </w:rPr>
                      </w:pPr>
                      <w:r w:rsidRPr="008023E0">
                        <w:rPr>
                          <w:rFonts w:ascii="Arial" w:hAnsi="Arial" w:cs="Arial"/>
                        </w:rPr>
                        <w:t xml:space="preserve">We need to retrieve our position as quickly as possible. We need to take effective action, both in and out of the classroom, to close gaps and build on the success previously achieved. </w:t>
                      </w:r>
                    </w:p>
                    <w:p w14:paraId="02ACF4B5" w14:textId="77777777" w:rsidR="00D046B0" w:rsidRDefault="00D046B0" w:rsidP="004B5CCC">
                      <w:pPr>
                        <w:jc w:val="center"/>
                      </w:pPr>
                    </w:p>
                  </w:txbxContent>
                </v:textbox>
              </v:roundrect>
            </w:pict>
          </mc:Fallback>
        </mc:AlternateContent>
      </w:r>
      <w:r w:rsidR="008023E0">
        <w:rPr>
          <w:noProof/>
          <w:lang w:eastAsia="en-GB"/>
        </w:rPr>
        <mc:AlternateContent>
          <mc:Choice Requires="wps">
            <w:drawing>
              <wp:anchor distT="0" distB="0" distL="114300" distR="114300" simplePos="0" relativeHeight="251658238" behindDoc="0" locked="0" layoutInCell="1" allowOverlap="1" wp14:anchorId="4F119326" wp14:editId="61221A31">
                <wp:simplePos x="0" y="0"/>
                <wp:positionH relativeFrom="column">
                  <wp:posOffset>6124575</wp:posOffset>
                </wp:positionH>
                <wp:positionV relativeFrom="paragraph">
                  <wp:posOffset>1842770</wp:posOffset>
                </wp:positionV>
                <wp:extent cx="3343275" cy="8096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3343275" cy="809625"/>
                        </a:xfrm>
                        <a:prstGeom prst="roundRect">
                          <a:avLst/>
                        </a:prstGeom>
                        <a:solidFill>
                          <a:schemeClr val="bg1">
                            <a:lumMod val="75000"/>
                          </a:schemeClr>
                        </a:solidFill>
                        <a:ln w="12700" cap="flat" cmpd="sng" algn="ctr">
                          <a:solidFill>
                            <a:srgbClr val="5B9BD5">
                              <a:shade val="50000"/>
                            </a:srgbClr>
                          </a:solidFill>
                          <a:prstDash val="solid"/>
                          <a:miter lim="800000"/>
                        </a:ln>
                        <a:effectLst/>
                      </wps:spPr>
                      <wps:txbx>
                        <w:txbxContent>
                          <w:p w14:paraId="7453C235" w14:textId="025CD2DD" w:rsidR="00D046B0" w:rsidRPr="008023E0" w:rsidRDefault="00D046B0" w:rsidP="004B5CCC">
                            <w:pPr>
                              <w:autoSpaceDE w:val="0"/>
                              <w:autoSpaceDN w:val="0"/>
                              <w:adjustRightInd w:val="0"/>
                              <w:spacing w:after="0" w:line="240" w:lineRule="auto"/>
                              <w:rPr>
                                <w:rFonts w:ascii="Arial" w:hAnsi="Arial" w:cs="Arial"/>
                              </w:rPr>
                            </w:pPr>
                            <w:r w:rsidRPr="008023E0">
                              <w:rPr>
                                <w:rFonts w:ascii="Arial" w:hAnsi="Arial" w:cs="Arial"/>
                              </w:rPr>
                              <w:t>After such a long period of living in a ‘virtual world’, we need to ensure</w:t>
                            </w:r>
                            <w:r>
                              <w:rPr>
                                <w:rFonts w:ascii="Arial" w:hAnsi="Arial" w:cs="Arial"/>
                              </w:rPr>
                              <w:t xml:space="preserve"> individual pupils are supported in overcoming anxiety and regaining a balance in pupil mental health. </w:t>
                            </w:r>
                          </w:p>
                          <w:p w14:paraId="2BB1DAC2" w14:textId="77777777" w:rsidR="00D046B0" w:rsidRDefault="00D046B0" w:rsidP="004B5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5" style="position:absolute;left:0;text-align:left;margin-left:482.25pt;margin-top:145.1pt;width:263.25pt;height:63.75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8ipAIAAFYFAAAOAAAAZHJzL2Uyb0RvYy54bWysVEtPGzEQvlfqf7B8L7sJSUMiEhSIqCpR&#10;QEDFeeL17lryq7aTDf31HdubEKCnqpfdGc94Ht984/OLnZJky50XRs/p4KSkhGtmKqGbOf35dP3l&#10;jBIfQFcgjeZz+sI9vVh8/nTe2RkfmtbIijuCQbSfdXZO2xDsrCg8a7kCf2Is12isjVMQUHVNUTno&#10;MLqSxbAsvxadcZV1hnHv8XSVjXSR4tc1Z+Gurj0PRM4p1hbS16XvOn6LxTnMGge2FawvA/6hCgVC&#10;Y9JDqBUEIBsnPoRSgjnjTR1OmFGFqWvBeOoBuxmU77p5bMHy1AuC4+0BJv//wrLb7b0josLZITwa&#10;FM7owWx0xSvygOiBbiQnaEOgOutn6P9o712veRRj17vaqfjHfsgugftyAJfvAmF4eHo6Oh1OxpQw&#10;tJ2V06/DcQxavN62zodv3CgShTl1sYxYQwIWtjc+ZP+9X8zojRTVtZAyKZE1/Eo6sgWc97oZpKty&#10;o36YKp9NxmWZmsG8iWTRPVXxJpLUpENIhhN0JgyQmLWEgKKyCJXXDSUgG2Q8Cy7leHPbu2Z9qGJ8&#10;Ob1cjbNTCxXPdcQyDnVk949VxEZX4Nt8JaXIhFUi4NZIoSKSR5GkjjDwxPserji0PKYohd16l6Y9&#10;3Q90baoXZIAzeTW8ZdcC096AD/fgcBcQANzvcIefWhpExfQSJa1xv/92Hv2RomilpMPdQsR+bcBx&#10;SuR3jeSdDkajuIxJGY0nQ1TcsWV9bNEbdWVwnAN8SSxLYvQPci/WzqhnfAaWMSuaQDPMnWfTK1ch&#10;7zw+JIwvl8kNF9BCuNGPlsXgEbkI+NPuGZztORiQvbdmv4cwe8fC7BtvarPcBFOLRNGIdMYVZxoV&#10;XN403f6hia/DsZ68Xp/DxR8AAAD//wMAUEsDBBQABgAIAAAAIQCAFPL84wAAAAwBAAAPAAAAZHJz&#10;L2Rvd25yZXYueG1sTI9BT8JAEIXvJvyHzZB4MbBtLWBrpwRJvBgvgDHxtnTHtrE723QXqP56l5Me&#10;J/Plve8V69F04kyDay0jxPMIBHFldcs1wtvhefYAwnnFWnWWCeGbHKzLyU2hcm0vvKPz3tcihLDL&#10;FULjfZ9L6aqGjHJz2xOH36cdjPLhHGqpB3UJ4aaTSRQtpVEth4ZG9bRtqPranwwC379s3CGlu6fF&#10;h962/c/re2Ic4u103DyC8DT6Pxiu+kEdyuB0tCfWTnQI2TJdBBQhyaIExJVIszjMOyKk8WoFsizk&#10;/xHlLwAAAP//AwBQSwECLQAUAAYACAAAACEAtoM4kv4AAADhAQAAEwAAAAAAAAAAAAAAAAAAAAAA&#10;W0NvbnRlbnRfVHlwZXNdLnhtbFBLAQItABQABgAIAAAAIQA4/SH/1gAAAJQBAAALAAAAAAAAAAAA&#10;AAAAAC8BAABfcmVscy8ucmVsc1BLAQItABQABgAIAAAAIQBw2U8ipAIAAFYFAAAOAAAAAAAAAAAA&#10;AAAAAC4CAABkcnMvZTJvRG9jLnhtbFBLAQItABQABgAIAAAAIQCAFPL84wAAAAwBAAAPAAAAAAAA&#10;AAAAAAAAAP4EAABkcnMvZG93bnJldi54bWxQSwUGAAAAAAQABADzAAAADgYAAAAA&#10;" fillcolor="#bfbfbf [2412]" strokecolor="#41719c" strokeweight="1pt">
                <v:stroke joinstyle="miter"/>
                <v:textbox>
                  <w:txbxContent>
                    <w:p w14:paraId="7453C235" w14:textId="025CD2DD" w:rsidR="00D046B0" w:rsidRPr="008023E0" w:rsidRDefault="00D046B0" w:rsidP="004B5CCC">
                      <w:pPr>
                        <w:autoSpaceDE w:val="0"/>
                        <w:autoSpaceDN w:val="0"/>
                        <w:adjustRightInd w:val="0"/>
                        <w:spacing w:after="0" w:line="240" w:lineRule="auto"/>
                        <w:rPr>
                          <w:rFonts w:ascii="Arial" w:hAnsi="Arial" w:cs="Arial"/>
                        </w:rPr>
                      </w:pPr>
                      <w:r w:rsidRPr="008023E0">
                        <w:rPr>
                          <w:rFonts w:ascii="Arial" w:hAnsi="Arial" w:cs="Arial"/>
                        </w:rPr>
                        <w:t>After such a long period of living in a ‘virtual world’, we need to ensure</w:t>
                      </w:r>
                      <w:r>
                        <w:rPr>
                          <w:rFonts w:ascii="Arial" w:hAnsi="Arial" w:cs="Arial"/>
                        </w:rPr>
                        <w:t xml:space="preserve"> individual pupils are supported in overcoming anxiety and regaining a balance in pupil mental health. </w:t>
                      </w:r>
                    </w:p>
                    <w:p w14:paraId="2BB1DAC2" w14:textId="77777777" w:rsidR="00D046B0" w:rsidRDefault="00D046B0" w:rsidP="004B5CCC">
                      <w:pPr>
                        <w:jc w:val="center"/>
                      </w:pPr>
                    </w:p>
                  </w:txbxContent>
                </v:textbox>
              </v:roundrect>
            </w:pict>
          </mc:Fallback>
        </mc:AlternateContent>
      </w:r>
      <w:r w:rsidR="008023E0">
        <w:rPr>
          <w:noProof/>
          <w:lang w:eastAsia="en-GB"/>
        </w:rPr>
        <mc:AlternateContent>
          <mc:Choice Requires="wps">
            <w:drawing>
              <wp:anchor distT="0" distB="0" distL="114300" distR="114300" simplePos="0" relativeHeight="251659263" behindDoc="0" locked="0" layoutInCell="1" allowOverlap="1" wp14:anchorId="7D72DF48" wp14:editId="1137E365">
                <wp:simplePos x="0" y="0"/>
                <wp:positionH relativeFrom="column">
                  <wp:posOffset>6124575</wp:posOffset>
                </wp:positionH>
                <wp:positionV relativeFrom="paragraph">
                  <wp:posOffset>985520</wp:posOffset>
                </wp:positionV>
                <wp:extent cx="3343275" cy="8096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3343275" cy="80962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B0D4EF" w14:textId="77777777" w:rsidR="00D046B0" w:rsidRPr="004B5CCC" w:rsidRDefault="00D046B0" w:rsidP="004B5CCC">
                            <w:pPr>
                              <w:autoSpaceDE w:val="0"/>
                              <w:autoSpaceDN w:val="0"/>
                              <w:adjustRightInd w:val="0"/>
                              <w:spacing w:after="0" w:line="240" w:lineRule="auto"/>
                              <w:rPr>
                                <w:rFonts w:ascii="Arial" w:hAnsi="Arial" w:cs="Arial"/>
                                <w:color w:val="000000" w:themeColor="text1"/>
                              </w:rPr>
                            </w:pPr>
                            <w:r w:rsidRPr="004B5CCC">
                              <w:rPr>
                                <w:rFonts w:ascii="Arial" w:hAnsi="Arial" w:cs="Arial"/>
                                <w:color w:val="000000" w:themeColor="text1"/>
                              </w:rPr>
                              <w:t xml:space="preserve">It is important that routines at school adapt and change to keep our community safe. We need to support children to adjust to routines quickly so they are settled and able to learn at school. </w:t>
                            </w:r>
                          </w:p>
                          <w:p w14:paraId="37936928" w14:textId="77777777" w:rsidR="00D046B0" w:rsidRDefault="00D046B0" w:rsidP="004B5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82.25pt;margin-top:77.6pt;width:263.25pt;height:63.7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t6pgIAALAFAAAOAAAAZHJzL2Uyb0RvYy54bWysVEtv2zAMvg/YfxB0X+2kSR9BnCJo0WFA&#10;1xZNh54VWYoNSKImKbGzXz9Kdty0K3YYdrH5/PgQyflVqxXZCedrMAUdneSUCMOhrM2moD+eb79c&#10;UOIDMyVTYERB98LTq8XnT/PGzsQYKlClcARBjJ81tqBVCHaWZZ5XQjN/AlYYVEpwmgVk3SYrHWsQ&#10;XatsnOdnWQOutA648B6lN52SLhK+lIKHBym9CEQVFHML6evSdx2/2WLOZhvHbFXzPg32D1loVhsM&#10;OkDdsMDI1tV/QOmaO/AgwwkHnYGUNRepBqxmlL+rZlUxK1It2Bxvhzb5/wfL73ePjtRlQfGhDNP4&#10;RE+wNaUoyRM2j5mNEuQitqmxfobWK/voes4jGWtupdPxj9WQNrV2P7RWtIFwFJ6eTk7H51NKOOou&#10;8suz8TSCZq/e1vnwVYAmkSioi1nEFFJb2e7Oh87+YBcjelB1eVsrlZg4M+JaObJj+NrrzSi5qq3+&#10;DmUnO5/meXpzjJtGLJqnLI6QslhpV1uiwl6JiK/Mk5DYKqxmnJAHhA6ccS5M6IL6ipWiE8eQH8dM&#10;gBFZYgUDdg/wtpgDdteC3j66ijTjg3P+t8Q658EjRQYTBmddG3AfASisqo/c2WPLjloTydCu2zRG&#10;o1RrFK2h3ONsOeiWzlt+W+PT3jEfHpnDLcN9xMsRHvAjFTQFhZ6ipAL36yN5tMfhRy0lDW5tQf3P&#10;LXOCEvXN4FpcjiaTuOaJmUzPx8i4Y836WGO2+hpwVEZ4oyxPZLQP6kBKB/oFD8wyRkUVMxxjF5QH&#10;d2CuQ3dN8ERxsVwmM1xty8KdWVkewWOj49Q+ty/M2X6+A27GPRw2nM3eTXhnGz0NLLcBZJ3G/7Wv&#10;/RPgWUjz25+weHeO+WT1emgXvwEAAP//AwBQSwMEFAAGAAgAAAAhAAJ4HXzhAAAADAEAAA8AAABk&#10;cnMvZG93bnJldi54bWxMj8tOwzAQRfdI/IM1SOyok5D0EeJUFaiwq2jgA1x7SCJiO4qdJvTrma5g&#10;ObpHd84ttrPp2BkH3zorIF5EwNAqp1tbC/j82D+sgfkgrZadsyjgBz1sy9ubQubaTfaI5yrUjEqs&#10;z6WAJoQ+59yrBo30C9ejpezLDUYGOoea60FOVG46nkTRkhvZWvrQyB6fG1Tf1WgEqP3jEV1cXXaH&#10;9L1ZvU0vr6O6CHF/N++egAWcwx8MV31Sh5KcTm602rNOwGaZZoRSkGUJsCuRbmKadxKQrJMV8LLg&#10;/0eUvwAAAP//AwBQSwECLQAUAAYACAAAACEAtoM4kv4AAADhAQAAEwAAAAAAAAAAAAAAAAAAAAAA&#10;W0NvbnRlbnRfVHlwZXNdLnhtbFBLAQItABQABgAIAAAAIQA4/SH/1gAAAJQBAAALAAAAAAAAAAAA&#10;AAAAAC8BAABfcmVscy8ucmVsc1BLAQItABQABgAIAAAAIQDzZmt6pgIAALAFAAAOAAAAAAAAAAAA&#10;AAAAAC4CAABkcnMvZTJvRG9jLnhtbFBLAQItABQABgAIAAAAIQACeB184QAAAAwBAAAPAAAAAAAA&#10;AAAAAAAAAAAFAABkcnMvZG93bnJldi54bWxQSwUGAAAAAAQABADzAAAADgYAAAAA&#10;" fillcolor="#bfbfbf [2412]" strokecolor="#1f4d78 [1604]" strokeweight="1pt">
                <v:stroke joinstyle="miter"/>
                <v:textbox>
                  <w:txbxContent>
                    <w:p w14:paraId="08B0D4EF" w14:textId="77777777" w:rsidR="00D046B0" w:rsidRPr="004B5CCC" w:rsidRDefault="00D046B0" w:rsidP="004B5CCC">
                      <w:pPr>
                        <w:autoSpaceDE w:val="0"/>
                        <w:autoSpaceDN w:val="0"/>
                        <w:adjustRightInd w:val="0"/>
                        <w:spacing w:after="0" w:line="240" w:lineRule="auto"/>
                        <w:rPr>
                          <w:rFonts w:ascii="Arial" w:hAnsi="Arial" w:cs="Arial"/>
                          <w:color w:val="000000" w:themeColor="text1"/>
                        </w:rPr>
                      </w:pPr>
                      <w:r w:rsidRPr="004B5CCC">
                        <w:rPr>
                          <w:rFonts w:ascii="Arial" w:hAnsi="Arial" w:cs="Arial"/>
                          <w:color w:val="000000" w:themeColor="text1"/>
                        </w:rPr>
                        <w:t xml:space="preserve">It is important that routines at school adapt and change to keep our community safe. We need to support children to adjust to routines quickly so they are settled and able to learn at school. </w:t>
                      </w:r>
                    </w:p>
                    <w:p w14:paraId="37936928" w14:textId="77777777" w:rsidR="00D046B0" w:rsidRDefault="00D046B0" w:rsidP="004B5CCC">
                      <w:pPr>
                        <w:jc w:val="center"/>
                      </w:pPr>
                    </w:p>
                  </w:txbxContent>
                </v:textbox>
              </v:roundrect>
            </w:pict>
          </mc:Fallback>
        </mc:AlternateContent>
      </w:r>
    </w:p>
    <w:p w14:paraId="486244F8" w14:textId="196275E4" w:rsidR="002E009A" w:rsidRDefault="002E009A" w:rsidP="002E009A">
      <w:r>
        <w:lastRenderedPageBreak/>
        <w:t xml:space="preserve"> </w:t>
      </w:r>
    </w:p>
    <w:tbl>
      <w:tblPr>
        <w:tblStyle w:val="TableGrid"/>
        <w:tblW w:w="13948" w:type="dxa"/>
        <w:tblLook w:val="0000" w:firstRow="0" w:lastRow="0" w:firstColumn="0" w:lastColumn="0" w:noHBand="0" w:noVBand="0"/>
      </w:tblPr>
      <w:tblGrid>
        <w:gridCol w:w="2093"/>
        <w:gridCol w:w="4819"/>
        <w:gridCol w:w="62"/>
        <w:gridCol w:w="1781"/>
        <w:gridCol w:w="3402"/>
        <w:gridCol w:w="1791"/>
      </w:tblGrid>
      <w:tr w:rsidR="00DE0E4B" w14:paraId="5F11963C" w14:textId="77777777" w:rsidTr="00DE0E4B">
        <w:trPr>
          <w:trHeight w:val="652"/>
        </w:trPr>
        <w:tc>
          <w:tcPr>
            <w:tcW w:w="13948" w:type="dxa"/>
            <w:gridSpan w:val="6"/>
          </w:tcPr>
          <w:p w14:paraId="4FDCA778" w14:textId="558196D9" w:rsidR="00DE0E4B" w:rsidRDefault="008E7B47" w:rsidP="00DE0E4B">
            <w:pPr>
              <w:rPr>
                <w:b/>
                <w:sz w:val="28"/>
                <w:szCs w:val="28"/>
              </w:rPr>
            </w:pPr>
            <w:r>
              <w:rPr>
                <w:b/>
                <w:sz w:val="28"/>
                <w:szCs w:val="28"/>
              </w:rPr>
              <w:t xml:space="preserve">Mobberley C of E Primary School - </w:t>
            </w:r>
            <w:r w:rsidR="00DE0E4B">
              <w:rPr>
                <w:b/>
                <w:sz w:val="28"/>
                <w:szCs w:val="28"/>
              </w:rPr>
              <w:t xml:space="preserve">School Improvement </w:t>
            </w:r>
            <w:r w:rsidR="00DE0E4B" w:rsidRPr="007D248E">
              <w:rPr>
                <w:b/>
                <w:sz w:val="28"/>
                <w:szCs w:val="28"/>
              </w:rPr>
              <w:t>Plan</w:t>
            </w:r>
            <w:r w:rsidR="000E35D5">
              <w:rPr>
                <w:b/>
                <w:sz w:val="28"/>
                <w:szCs w:val="28"/>
              </w:rPr>
              <w:t xml:space="preserve"> 20</w:t>
            </w:r>
            <w:r>
              <w:rPr>
                <w:b/>
                <w:sz w:val="28"/>
                <w:szCs w:val="28"/>
              </w:rPr>
              <w:t>20</w:t>
            </w:r>
            <w:r w:rsidR="000E35D5">
              <w:rPr>
                <w:b/>
                <w:sz w:val="28"/>
                <w:szCs w:val="28"/>
              </w:rPr>
              <w:t>/21</w:t>
            </w:r>
            <w:bookmarkStart w:id="0" w:name="_GoBack"/>
            <w:bookmarkEnd w:id="0"/>
          </w:p>
        </w:tc>
      </w:tr>
      <w:tr w:rsidR="00DE0E4B" w14:paraId="33E0DEC2" w14:textId="77777777" w:rsidTr="00DE0E4B">
        <w:tblPrEx>
          <w:tblLook w:val="04A0" w:firstRow="1" w:lastRow="0" w:firstColumn="1" w:lastColumn="0" w:noHBand="0" w:noVBand="1"/>
        </w:tblPrEx>
        <w:tc>
          <w:tcPr>
            <w:tcW w:w="6974" w:type="dxa"/>
            <w:gridSpan w:val="3"/>
            <w:shd w:val="clear" w:color="auto" w:fill="DEEAF6" w:themeFill="accent1" w:themeFillTint="33"/>
          </w:tcPr>
          <w:p w14:paraId="40BD6E5D" w14:textId="763BBF0C" w:rsidR="00DE0E4B" w:rsidRDefault="008E7B47" w:rsidP="00DE0E4B">
            <w:r>
              <w:rPr>
                <w:b/>
                <w:sz w:val="24"/>
                <w:szCs w:val="24"/>
              </w:rPr>
              <w:t>Quality of Education</w:t>
            </w:r>
          </w:p>
        </w:tc>
        <w:tc>
          <w:tcPr>
            <w:tcW w:w="6974" w:type="dxa"/>
            <w:gridSpan w:val="3"/>
          </w:tcPr>
          <w:p w14:paraId="3E3FB536" w14:textId="77777777" w:rsidR="00DE0E4B" w:rsidRPr="007D248E" w:rsidRDefault="00DE0E4B" w:rsidP="00DE0E4B">
            <w:pPr>
              <w:rPr>
                <w:b/>
                <w:sz w:val="24"/>
                <w:szCs w:val="24"/>
              </w:rPr>
            </w:pPr>
            <w:r w:rsidRPr="007D248E">
              <w:rPr>
                <w:b/>
                <w:sz w:val="24"/>
                <w:szCs w:val="24"/>
              </w:rPr>
              <w:t>Success criteria:</w:t>
            </w:r>
          </w:p>
          <w:p w14:paraId="62B6A0EE" w14:textId="77777777" w:rsidR="003C58C6" w:rsidRDefault="00C13F75" w:rsidP="006E0BFC">
            <w:pPr>
              <w:pStyle w:val="ListParagraph"/>
              <w:numPr>
                <w:ilvl w:val="0"/>
                <w:numId w:val="4"/>
              </w:numPr>
            </w:pPr>
            <w:r>
              <w:t>Increasing numbers of children identified as being ‘slightly behind’ or significantly behind’ move to the ‘broadly in line’ category over the Autumn and Spring term</w:t>
            </w:r>
          </w:p>
          <w:p w14:paraId="7B598509" w14:textId="77777777" w:rsidR="00C13F75" w:rsidRDefault="00C13F75" w:rsidP="006E0BFC">
            <w:pPr>
              <w:pStyle w:val="ListParagraph"/>
              <w:numPr>
                <w:ilvl w:val="0"/>
                <w:numId w:val="4"/>
              </w:numPr>
            </w:pPr>
            <w:r>
              <w:t>Pupil attainment levels are significantly improved from Sept baseline</w:t>
            </w:r>
          </w:p>
          <w:p w14:paraId="1DAFCBA3" w14:textId="77777777" w:rsidR="00C13F75" w:rsidRDefault="00C13F75" w:rsidP="006E0BFC">
            <w:pPr>
              <w:pStyle w:val="ListParagraph"/>
              <w:numPr>
                <w:ilvl w:val="0"/>
                <w:numId w:val="4"/>
              </w:numPr>
            </w:pPr>
            <w:r>
              <w:t>Pupil Premium attainment over Autumn and Spring is at least in line with their peers</w:t>
            </w:r>
          </w:p>
          <w:p w14:paraId="03C42474" w14:textId="0A4416B3" w:rsidR="00C13F75" w:rsidRDefault="00EE4380" w:rsidP="006E0BFC">
            <w:pPr>
              <w:pStyle w:val="ListParagraph"/>
              <w:numPr>
                <w:ilvl w:val="0"/>
                <w:numId w:val="4"/>
              </w:numPr>
            </w:pPr>
            <w:r>
              <w:t>High levels of phonic understanding is evident from various groups in Rec/Y1/Y2</w:t>
            </w:r>
          </w:p>
          <w:p w14:paraId="712799C8" w14:textId="2C596094" w:rsidR="00EE4380" w:rsidRDefault="00EE4380" w:rsidP="006E0BFC">
            <w:pPr>
              <w:pStyle w:val="ListParagraph"/>
              <w:numPr>
                <w:ilvl w:val="0"/>
                <w:numId w:val="4"/>
              </w:numPr>
            </w:pPr>
            <w:r>
              <w:t>Reading interventions are proven to be effective</w:t>
            </w:r>
          </w:p>
          <w:p w14:paraId="0B5E161B" w14:textId="77777777" w:rsidR="00EE4380" w:rsidRDefault="00EE4380" w:rsidP="006E0BFC">
            <w:pPr>
              <w:pStyle w:val="ListParagraph"/>
              <w:numPr>
                <w:ilvl w:val="0"/>
                <w:numId w:val="4"/>
              </w:numPr>
            </w:pPr>
            <w:r>
              <w:t>Reading underpins all curriculum activities</w:t>
            </w:r>
          </w:p>
          <w:p w14:paraId="45281603" w14:textId="0B6C7EBF" w:rsidR="00020111" w:rsidRDefault="00020111" w:rsidP="006E0BFC">
            <w:pPr>
              <w:pStyle w:val="ListParagraph"/>
              <w:numPr>
                <w:ilvl w:val="0"/>
                <w:numId w:val="4"/>
              </w:numPr>
            </w:pPr>
            <w:r>
              <w:t xml:space="preserve">Place value understanding is </w:t>
            </w:r>
            <w:r w:rsidR="005B0A0D">
              <w:t xml:space="preserve">secure </w:t>
            </w:r>
            <w:r>
              <w:t xml:space="preserve">and calculations are </w:t>
            </w:r>
            <w:r w:rsidR="005B0A0D">
              <w:t>increasingly accurate</w:t>
            </w:r>
          </w:p>
          <w:p w14:paraId="5E566801" w14:textId="79E5F96E" w:rsidR="005B0A0D" w:rsidRDefault="005B0A0D" w:rsidP="006E0BFC">
            <w:pPr>
              <w:pStyle w:val="ListParagraph"/>
              <w:numPr>
                <w:ilvl w:val="0"/>
                <w:numId w:val="4"/>
              </w:numPr>
            </w:pPr>
            <w:r>
              <w:t>Connections with prior learning in Shape, Space and Measure and problem solving are effectively made to underpin new knowledge</w:t>
            </w:r>
          </w:p>
        </w:tc>
      </w:tr>
      <w:tr w:rsidR="00DE0E4B" w14:paraId="786A6129" w14:textId="77777777" w:rsidTr="00DE0E4B">
        <w:tblPrEx>
          <w:tblLook w:val="04A0" w:firstRow="1" w:lastRow="0" w:firstColumn="1" w:lastColumn="0" w:noHBand="0" w:noVBand="1"/>
        </w:tblPrEx>
        <w:tc>
          <w:tcPr>
            <w:tcW w:w="2093" w:type="dxa"/>
          </w:tcPr>
          <w:p w14:paraId="54CE7DA2" w14:textId="200C3109" w:rsidR="00DE0E4B" w:rsidRPr="007D248E" w:rsidRDefault="00DE0E4B" w:rsidP="00DE0E4B">
            <w:pPr>
              <w:rPr>
                <w:b/>
                <w:sz w:val="24"/>
                <w:szCs w:val="24"/>
              </w:rPr>
            </w:pPr>
            <w:r w:rsidRPr="007D248E">
              <w:rPr>
                <w:b/>
                <w:sz w:val="24"/>
                <w:szCs w:val="24"/>
              </w:rPr>
              <w:t>Objective</w:t>
            </w:r>
            <w:r w:rsidR="00BD3A54">
              <w:rPr>
                <w:b/>
                <w:sz w:val="24"/>
                <w:szCs w:val="24"/>
              </w:rPr>
              <w:t xml:space="preserve"> 1</w:t>
            </w:r>
          </w:p>
        </w:tc>
        <w:tc>
          <w:tcPr>
            <w:tcW w:w="4881" w:type="dxa"/>
            <w:gridSpan w:val="2"/>
          </w:tcPr>
          <w:p w14:paraId="10B6A2CB" w14:textId="77777777" w:rsidR="00DE0E4B" w:rsidRPr="007D248E" w:rsidRDefault="00DE0E4B" w:rsidP="00DE0E4B">
            <w:pPr>
              <w:rPr>
                <w:b/>
                <w:sz w:val="24"/>
                <w:szCs w:val="24"/>
              </w:rPr>
            </w:pPr>
            <w:r w:rsidRPr="007D248E">
              <w:rPr>
                <w:b/>
                <w:sz w:val="24"/>
                <w:szCs w:val="24"/>
              </w:rPr>
              <w:t>Actions</w:t>
            </w:r>
          </w:p>
          <w:p w14:paraId="499011A6" w14:textId="77777777" w:rsidR="00DE0E4B" w:rsidRPr="007D248E" w:rsidRDefault="00DE0E4B" w:rsidP="00DE0E4B">
            <w:pPr>
              <w:rPr>
                <w:b/>
                <w:sz w:val="24"/>
                <w:szCs w:val="24"/>
              </w:rPr>
            </w:pPr>
            <w:r w:rsidRPr="007D248E">
              <w:rPr>
                <w:b/>
                <w:sz w:val="24"/>
                <w:szCs w:val="24"/>
              </w:rPr>
              <w:t>(Led by)</w:t>
            </w:r>
          </w:p>
        </w:tc>
        <w:tc>
          <w:tcPr>
            <w:tcW w:w="1781" w:type="dxa"/>
          </w:tcPr>
          <w:p w14:paraId="3701E738" w14:textId="77777777" w:rsidR="00DE0E4B" w:rsidRDefault="00DE0E4B" w:rsidP="00DE0E4B">
            <w:pPr>
              <w:rPr>
                <w:b/>
                <w:sz w:val="24"/>
                <w:szCs w:val="24"/>
              </w:rPr>
            </w:pPr>
            <w:r w:rsidRPr="007D248E">
              <w:rPr>
                <w:b/>
                <w:sz w:val="24"/>
                <w:szCs w:val="24"/>
              </w:rPr>
              <w:t>Frequency</w:t>
            </w:r>
          </w:p>
          <w:p w14:paraId="5F1027FB" w14:textId="77777777" w:rsidR="00DE0E4B" w:rsidRPr="007D248E" w:rsidRDefault="00DE0E4B" w:rsidP="00DE0E4B">
            <w:pPr>
              <w:rPr>
                <w:b/>
                <w:sz w:val="24"/>
                <w:szCs w:val="24"/>
              </w:rPr>
            </w:pPr>
            <w:r w:rsidRPr="007D248E">
              <w:rPr>
                <w:b/>
                <w:sz w:val="24"/>
                <w:szCs w:val="24"/>
              </w:rPr>
              <w:t>(dates)</w:t>
            </w:r>
          </w:p>
        </w:tc>
        <w:tc>
          <w:tcPr>
            <w:tcW w:w="3402" w:type="dxa"/>
          </w:tcPr>
          <w:p w14:paraId="09DAC3D2" w14:textId="77777777" w:rsidR="00DE0E4B" w:rsidRPr="007D248E" w:rsidRDefault="00DE0E4B" w:rsidP="00DE0E4B">
            <w:pPr>
              <w:rPr>
                <w:b/>
                <w:sz w:val="24"/>
                <w:szCs w:val="24"/>
              </w:rPr>
            </w:pPr>
            <w:r w:rsidRPr="007D248E">
              <w:rPr>
                <w:b/>
                <w:sz w:val="24"/>
                <w:szCs w:val="24"/>
              </w:rPr>
              <w:t>Outcomes</w:t>
            </w:r>
          </w:p>
          <w:p w14:paraId="2896F787" w14:textId="77777777" w:rsidR="00DE0E4B" w:rsidRPr="007D248E" w:rsidRDefault="00DE0E4B" w:rsidP="00DE0E4B">
            <w:pPr>
              <w:rPr>
                <w:b/>
                <w:sz w:val="24"/>
                <w:szCs w:val="24"/>
              </w:rPr>
            </w:pPr>
          </w:p>
        </w:tc>
        <w:tc>
          <w:tcPr>
            <w:tcW w:w="1791" w:type="dxa"/>
          </w:tcPr>
          <w:p w14:paraId="42A2BE46" w14:textId="77777777" w:rsidR="00DE0E4B" w:rsidRPr="007D248E" w:rsidRDefault="00DE0E4B" w:rsidP="00DE0E4B">
            <w:pPr>
              <w:rPr>
                <w:b/>
                <w:sz w:val="24"/>
                <w:szCs w:val="24"/>
              </w:rPr>
            </w:pPr>
            <w:r w:rsidRPr="007D248E">
              <w:rPr>
                <w:b/>
                <w:sz w:val="24"/>
                <w:szCs w:val="24"/>
              </w:rPr>
              <w:t>Resources</w:t>
            </w:r>
          </w:p>
        </w:tc>
      </w:tr>
      <w:tr w:rsidR="00DE0E4B" w14:paraId="513A1753" w14:textId="77777777" w:rsidTr="00DE0E4B">
        <w:tblPrEx>
          <w:tblLook w:val="04A0" w:firstRow="1" w:lastRow="0" w:firstColumn="1" w:lastColumn="0" w:noHBand="0" w:noVBand="1"/>
        </w:tblPrEx>
        <w:tc>
          <w:tcPr>
            <w:tcW w:w="2093" w:type="dxa"/>
          </w:tcPr>
          <w:p w14:paraId="4CDCCF90" w14:textId="77777777" w:rsidR="00DE0E4B" w:rsidRPr="002F0427" w:rsidRDefault="00DE0E4B" w:rsidP="00BD3A54"/>
          <w:p w14:paraId="23C8376B" w14:textId="707F6836" w:rsidR="00D13BD2" w:rsidRPr="002F0427" w:rsidRDefault="00C13F75" w:rsidP="00D13BD2">
            <w:pPr>
              <w:rPr>
                <w:rFonts w:cstheme="minorHAnsi"/>
              </w:rPr>
            </w:pPr>
            <w:r>
              <w:rPr>
                <w:rFonts w:cstheme="minorHAnsi"/>
              </w:rPr>
              <w:t xml:space="preserve">High quality, targeted teaching of </w:t>
            </w:r>
          </w:p>
          <w:p w14:paraId="646A4C32" w14:textId="043C8DDE" w:rsidR="006E0BFC" w:rsidRPr="002F0427" w:rsidRDefault="00C13F75" w:rsidP="00BD3A54">
            <w:r>
              <w:t>Reading ensures that many pupils ‘catch up’ from lower Sept baselines.</w:t>
            </w:r>
          </w:p>
          <w:p w14:paraId="01036323" w14:textId="77777777" w:rsidR="006E0BFC" w:rsidRPr="002F0427" w:rsidRDefault="006E0BFC" w:rsidP="00BD3A54"/>
          <w:p w14:paraId="41ACA0D7" w14:textId="77777777" w:rsidR="006E0BFC" w:rsidRPr="002F0427" w:rsidRDefault="006E0BFC" w:rsidP="00BD3A54"/>
          <w:p w14:paraId="0B1F40DA" w14:textId="77777777" w:rsidR="006E0BFC" w:rsidRPr="002F0427" w:rsidRDefault="006E0BFC" w:rsidP="00BD3A54"/>
          <w:p w14:paraId="241E6B04" w14:textId="16A3206A" w:rsidR="006E0BFC" w:rsidRPr="002F0427" w:rsidRDefault="006E0BFC" w:rsidP="00BD3A54"/>
        </w:tc>
        <w:tc>
          <w:tcPr>
            <w:tcW w:w="4881" w:type="dxa"/>
            <w:gridSpan w:val="2"/>
          </w:tcPr>
          <w:p w14:paraId="524F067D" w14:textId="0240F713" w:rsidR="00BF5201" w:rsidRDefault="00C13F75" w:rsidP="00BF5201">
            <w:pPr>
              <w:pStyle w:val="ListParagraph"/>
              <w:numPr>
                <w:ilvl w:val="0"/>
                <w:numId w:val="9"/>
              </w:numPr>
            </w:pPr>
            <w:r>
              <w:lastRenderedPageBreak/>
              <w:t xml:space="preserve">Virtual </w:t>
            </w:r>
            <w:r w:rsidR="00BF5201">
              <w:t>Reading workshops for Rec/KS1/KS2 parents arranged by staff</w:t>
            </w:r>
          </w:p>
          <w:p w14:paraId="3CB8C439" w14:textId="77777777" w:rsidR="00BF5201" w:rsidRDefault="00BF5201" w:rsidP="00BF5201">
            <w:pPr>
              <w:pStyle w:val="ListParagraph"/>
              <w:numPr>
                <w:ilvl w:val="0"/>
                <w:numId w:val="9"/>
              </w:numPr>
            </w:pPr>
            <w:r>
              <w:t>Phonics lead to monitor and support the delivery of phonics within the group arrangement</w:t>
            </w:r>
          </w:p>
          <w:p w14:paraId="174C9E3E" w14:textId="77777777" w:rsidR="00BF5201" w:rsidRDefault="00BF5201" w:rsidP="00BF5201">
            <w:pPr>
              <w:pStyle w:val="ListParagraph"/>
              <w:numPr>
                <w:ilvl w:val="0"/>
                <w:numId w:val="9"/>
              </w:numPr>
            </w:pPr>
            <w:r>
              <w:t>Phonics lead to extend the tracking of pupils so that all relevant pupils are routinely checked for phonic understanding (inc. KS2 pupils)</w:t>
            </w:r>
          </w:p>
          <w:p w14:paraId="715F7AB3" w14:textId="77777777" w:rsidR="00BF5201" w:rsidRDefault="00BF5201" w:rsidP="00BF5201">
            <w:pPr>
              <w:pStyle w:val="ListParagraph"/>
              <w:numPr>
                <w:ilvl w:val="0"/>
                <w:numId w:val="9"/>
              </w:numPr>
            </w:pPr>
            <w:r>
              <w:t>Phonics lead to work 1:1 with LA KS2 pupils to boost understanding of phonics</w:t>
            </w:r>
          </w:p>
          <w:p w14:paraId="76F31E7C" w14:textId="77777777" w:rsidR="00BF5201" w:rsidRDefault="00BF5201" w:rsidP="00BF5201">
            <w:pPr>
              <w:pStyle w:val="ListParagraph"/>
              <w:numPr>
                <w:ilvl w:val="0"/>
                <w:numId w:val="9"/>
              </w:numPr>
            </w:pPr>
            <w:r>
              <w:t xml:space="preserve">Borderline Y1 and Y2 groups are targeted early </w:t>
            </w:r>
            <w:r>
              <w:lastRenderedPageBreak/>
              <w:t xml:space="preserve">and supporting materials communicated with home for reinforcement  </w:t>
            </w:r>
          </w:p>
          <w:p w14:paraId="67E565D1" w14:textId="77777777" w:rsidR="00BF5201" w:rsidRDefault="00BF5201" w:rsidP="00BF5201">
            <w:pPr>
              <w:pStyle w:val="ListParagraph"/>
              <w:numPr>
                <w:ilvl w:val="0"/>
                <w:numId w:val="9"/>
              </w:numPr>
            </w:pPr>
            <w:r>
              <w:t>Rec and KS1 teachers to attend ‘Gaining Greater Depth and ARE’ in Reading courses</w:t>
            </w:r>
          </w:p>
          <w:p w14:paraId="667FFCFB" w14:textId="77777777" w:rsidR="00BF5201" w:rsidRDefault="00BF5201" w:rsidP="00BF5201">
            <w:pPr>
              <w:pStyle w:val="ListParagraph"/>
              <w:numPr>
                <w:ilvl w:val="0"/>
                <w:numId w:val="9"/>
              </w:numPr>
            </w:pPr>
            <w:r>
              <w:t>All teachers to use Book Unit modelled planning and resources within planning</w:t>
            </w:r>
          </w:p>
          <w:p w14:paraId="57192544" w14:textId="77777777" w:rsidR="00BF5201" w:rsidRDefault="00BF5201" w:rsidP="00BF5201">
            <w:pPr>
              <w:pStyle w:val="ListParagraph"/>
              <w:numPr>
                <w:ilvl w:val="0"/>
                <w:numId w:val="9"/>
              </w:numPr>
            </w:pPr>
            <w:r>
              <w:t>English lead to monitor and evaluate direct teaching of reading within planning and book scrutiny</w:t>
            </w:r>
          </w:p>
          <w:p w14:paraId="59A915C1" w14:textId="77777777" w:rsidR="00C13F75" w:rsidRDefault="00BF5201" w:rsidP="00C13F75">
            <w:pPr>
              <w:pStyle w:val="ListParagraph"/>
              <w:numPr>
                <w:ilvl w:val="0"/>
                <w:numId w:val="9"/>
              </w:numPr>
            </w:pPr>
            <w:r>
              <w:t>Reading leaders (Y5and Y6) to work with children in Y1 and Y2 to develop reading</w:t>
            </w:r>
          </w:p>
          <w:p w14:paraId="14BB6F56" w14:textId="77777777" w:rsidR="00862036" w:rsidRDefault="00BF5201" w:rsidP="00C13F75">
            <w:pPr>
              <w:pStyle w:val="ListParagraph"/>
              <w:numPr>
                <w:ilvl w:val="0"/>
                <w:numId w:val="9"/>
              </w:numPr>
            </w:pPr>
            <w:r>
              <w:t>English Lead to monitor pupil progression</w:t>
            </w:r>
          </w:p>
          <w:p w14:paraId="3A09294E" w14:textId="77777777" w:rsidR="00C13F75" w:rsidRDefault="00C13F75" w:rsidP="00C13F75">
            <w:pPr>
              <w:pStyle w:val="ListParagraph"/>
              <w:numPr>
                <w:ilvl w:val="0"/>
                <w:numId w:val="9"/>
              </w:numPr>
            </w:pPr>
            <w:r>
              <w:t>within book bands across the school</w:t>
            </w:r>
          </w:p>
          <w:p w14:paraId="2A1BDF5A" w14:textId="77777777" w:rsidR="00C13F75" w:rsidRDefault="00C13F75" w:rsidP="00C13F75">
            <w:pPr>
              <w:pStyle w:val="ListParagraph"/>
              <w:numPr>
                <w:ilvl w:val="0"/>
                <w:numId w:val="9"/>
              </w:numPr>
            </w:pPr>
            <w:r>
              <w:t>Greater use of the Cheshire Library Service resources to ensure all classes have ample supporting topic books</w:t>
            </w:r>
          </w:p>
          <w:p w14:paraId="3E5B21B1" w14:textId="26E13E33" w:rsidR="00C13F75" w:rsidRDefault="00C13F75" w:rsidP="00C13F75">
            <w:pPr>
              <w:pStyle w:val="ListParagraph"/>
              <w:numPr>
                <w:ilvl w:val="0"/>
                <w:numId w:val="9"/>
              </w:numPr>
            </w:pPr>
            <w:r>
              <w:t>Greater use is made of class readers, inc. Empathy Lab books</w:t>
            </w:r>
          </w:p>
          <w:p w14:paraId="0CEDC4E2" w14:textId="286B7B04" w:rsidR="00C13F75" w:rsidRPr="00C13F75" w:rsidRDefault="00C13F75" w:rsidP="00C13F75"/>
        </w:tc>
        <w:tc>
          <w:tcPr>
            <w:tcW w:w="1781" w:type="dxa"/>
          </w:tcPr>
          <w:p w14:paraId="689C2853" w14:textId="77777777" w:rsidR="00C13F75" w:rsidRDefault="00C13F75" w:rsidP="00C13F75">
            <w:r>
              <w:lastRenderedPageBreak/>
              <w:t>Autumn Term</w:t>
            </w:r>
          </w:p>
          <w:p w14:paraId="49C3EFD0" w14:textId="77777777" w:rsidR="00C13F75" w:rsidRDefault="00C13F75" w:rsidP="00C13F75"/>
          <w:p w14:paraId="7CD3DB78" w14:textId="77777777" w:rsidR="00C13F75" w:rsidRDefault="00C13F75" w:rsidP="00C13F75">
            <w:r>
              <w:t>Ongoing – termly review</w:t>
            </w:r>
          </w:p>
          <w:p w14:paraId="669793C9" w14:textId="77777777" w:rsidR="00C13F75" w:rsidRDefault="00C13F75" w:rsidP="00C13F75"/>
          <w:p w14:paraId="600D7656" w14:textId="77777777" w:rsidR="00C13F75" w:rsidRDefault="00C13F75" w:rsidP="00C13F75">
            <w:r>
              <w:t>Ongoing – termly review</w:t>
            </w:r>
          </w:p>
          <w:p w14:paraId="7F81A5CB" w14:textId="77777777" w:rsidR="00C13F75" w:rsidRDefault="00C13F75" w:rsidP="00C13F75"/>
          <w:p w14:paraId="2BC253CF" w14:textId="77777777" w:rsidR="00C13F75" w:rsidRDefault="00C13F75" w:rsidP="00C13F75">
            <w:r>
              <w:t>Ongoing – termly review</w:t>
            </w:r>
          </w:p>
          <w:p w14:paraId="5915F7CD" w14:textId="77777777" w:rsidR="00C13F75" w:rsidRDefault="00C13F75" w:rsidP="00C13F75"/>
          <w:p w14:paraId="3AD057E1" w14:textId="77777777" w:rsidR="00C13F75" w:rsidRDefault="00C13F75" w:rsidP="00C13F75">
            <w:r>
              <w:lastRenderedPageBreak/>
              <w:t>Ongoing</w:t>
            </w:r>
          </w:p>
          <w:p w14:paraId="65C8157F" w14:textId="77777777" w:rsidR="00C13F75" w:rsidRDefault="00C13F75" w:rsidP="00C13F75"/>
          <w:p w14:paraId="47EDA345" w14:textId="77777777" w:rsidR="00C13F75" w:rsidRDefault="00C13F75" w:rsidP="00C13F75">
            <w:r>
              <w:t>Autumn Term</w:t>
            </w:r>
          </w:p>
          <w:p w14:paraId="029D6AC2" w14:textId="77777777" w:rsidR="00C13F75" w:rsidRDefault="00C13F75" w:rsidP="00C13F75"/>
          <w:p w14:paraId="6C153C09" w14:textId="77777777" w:rsidR="00C13F75" w:rsidRDefault="00C13F75" w:rsidP="00C13F75">
            <w:r>
              <w:t>Termly</w:t>
            </w:r>
          </w:p>
          <w:p w14:paraId="05AD21E2" w14:textId="77777777" w:rsidR="00C13F75" w:rsidRDefault="00C13F75" w:rsidP="00C13F75"/>
          <w:p w14:paraId="5DF981D7" w14:textId="77777777" w:rsidR="00C13F75" w:rsidRDefault="00C13F75" w:rsidP="00C13F75">
            <w:r>
              <w:t>Termly</w:t>
            </w:r>
          </w:p>
          <w:p w14:paraId="47F6EB6C" w14:textId="77777777" w:rsidR="00C13F75" w:rsidRDefault="00C13F75" w:rsidP="00C13F75"/>
          <w:p w14:paraId="66B271AA" w14:textId="77777777" w:rsidR="00C13F75" w:rsidRDefault="00C13F75" w:rsidP="00C13F75"/>
          <w:p w14:paraId="66BF6205" w14:textId="77777777" w:rsidR="00C13F75" w:rsidRDefault="00C13F75" w:rsidP="00C13F75">
            <w:r>
              <w:t>Weekly</w:t>
            </w:r>
          </w:p>
          <w:p w14:paraId="57203CCC" w14:textId="77777777" w:rsidR="00C13F75" w:rsidRDefault="00C13F75" w:rsidP="00C13F75"/>
          <w:p w14:paraId="0AC935EE" w14:textId="77777777" w:rsidR="00C13F75" w:rsidRDefault="00C13F75" w:rsidP="00C13F75">
            <w:r>
              <w:t>Termly</w:t>
            </w:r>
          </w:p>
          <w:p w14:paraId="64269A70" w14:textId="77777777" w:rsidR="00C13F75" w:rsidRDefault="00C13F75" w:rsidP="00C13F75"/>
          <w:p w14:paraId="02B1EDCC" w14:textId="37FFB69F" w:rsidR="006D2981" w:rsidRPr="006D2981" w:rsidRDefault="00C13F75" w:rsidP="00C13F75">
            <w:r>
              <w:t>Half termly</w:t>
            </w:r>
          </w:p>
          <w:p w14:paraId="18A6D29E" w14:textId="75F7039F" w:rsidR="006D2981" w:rsidRPr="002F0427" w:rsidRDefault="006D2981" w:rsidP="00DE0E4B">
            <w:pPr>
              <w:rPr>
                <w:sz w:val="20"/>
                <w:szCs w:val="20"/>
              </w:rPr>
            </w:pPr>
          </w:p>
        </w:tc>
        <w:tc>
          <w:tcPr>
            <w:tcW w:w="3402" w:type="dxa"/>
          </w:tcPr>
          <w:p w14:paraId="07A68336" w14:textId="77777777" w:rsidR="00C13F75" w:rsidRDefault="00C13F75" w:rsidP="00C13F75">
            <w:pPr>
              <w:pStyle w:val="ListParagraph"/>
              <w:numPr>
                <w:ilvl w:val="0"/>
                <w:numId w:val="9"/>
              </w:numPr>
            </w:pPr>
            <w:r>
              <w:lastRenderedPageBreak/>
              <w:t>Reading has a high priority for all children within school</w:t>
            </w:r>
          </w:p>
          <w:p w14:paraId="1A047401" w14:textId="77777777" w:rsidR="00C13F75" w:rsidRDefault="00C13F75" w:rsidP="00C13F75">
            <w:pPr>
              <w:pStyle w:val="ListParagraph"/>
              <w:numPr>
                <w:ilvl w:val="0"/>
                <w:numId w:val="9"/>
              </w:numPr>
            </w:pPr>
            <w:r>
              <w:t>A culture of reading for information as well as enjoyment is fostered within school</w:t>
            </w:r>
          </w:p>
          <w:p w14:paraId="37E3057C" w14:textId="77777777" w:rsidR="00C13F75" w:rsidRDefault="00C13F75" w:rsidP="00C13F75">
            <w:pPr>
              <w:pStyle w:val="ListParagraph"/>
              <w:numPr>
                <w:ilvl w:val="0"/>
                <w:numId w:val="9"/>
              </w:numPr>
            </w:pPr>
            <w:r>
              <w:t>Children are systematically taught to read through well sequenced phonics sessions</w:t>
            </w:r>
          </w:p>
          <w:p w14:paraId="1B562597" w14:textId="77777777" w:rsidR="00C13F75" w:rsidRDefault="00C13F75" w:rsidP="00C13F75">
            <w:pPr>
              <w:pStyle w:val="ListParagraph"/>
              <w:numPr>
                <w:ilvl w:val="0"/>
                <w:numId w:val="9"/>
              </w:numPr>
            </w:pPr>
            <w:r>
              <w:t xml:space="preserve">Those children who have phonic gaps (in all key stages) </w:t>
            </w:r>
            <w:r>
              <w:lastRenderedPageBreak/>
              <w:t>are quickly identified and are taught by the most effective staff to ensure they catch up quickly</w:t>
            </w:r>
          </w:p>
          <w:p w14:paraId="52ECC687" w14:textId="77777777" w:rsidR="00C13F75" w:rsidRDefault="00C13F75" w:rsidP="00C13F75">
            <w:pPr>
              <w:pStyle w:val="ListParagraph"/>
              <w:numPr>
                <w:ilvl w:val="0"/>
                <w:numId w:val="9"/>
              </w:numPr>
            </w:pPr>
            <w:r>
              <w:t>Teachers are well supported by relevant courses and resources to deliver high quality teaching of reading</w:t>
            </w:r>
          </w:p>
          <w:p w14:paraId="60891D7B" w14:textId="77777777" w:rsidR="00C13F75" w:rsidRDefault="00C13F75" w:rsidP="00C13F75">
            <w:pPr>
              <w:pStyle w:val="ListParagraph"/>
              <w:numPr>
                <w:ilvl w:val="0"/>
                <w:numId w:val="9"/>
              </w:numPr>
            </w:pPr>
            <w:r>
              <w:t>English lead and Phonics lead are instrumental in ensuring all children have best possible access to the curriculum</w:t>
            </w:r>
          </w:p>
          <w:p w14:paraId="073CDBDE" w14:textId="77777777" w:rsidR="00C13F75" w:rsidRDefault="00C13F75" w:rsidP="00C13F75">
            <w:pPr>
              <w:pStyle w:val="ListParagraph"/>
              <w:numPr>
                <w:ilvl w:val="0"/>
                <w:numId w:val="9"/>
              </w:numPr>
            </w:pPr>
            <w:r>
              <w:t>All children are inspired to read widely – to inform their studies and for pleasure</w:t>
            </w:r>
          </w:p>
          <w:p w14:paraId="52A32E93" w14:textId="3B874521" w:rsidR="009F2A15" w:rsidRPr="00FE5697" w:rsidRDefault="009F2A15" w:rsidP="00FE5697">
            <w:pPr>
              <w:spacing w:after="200" w:line="276" w:lineRule="auto"/>
              <w:rPr>
                <w:rFonts w:eastAsia="Calibri" w:cs="Calibri"/>
              </w:rPr>
            </w:pPr>
          </w:p>
        </w:tc>
        <w:tc>
          <w:tcPr>
            <w:tcW w:w="1791" w:type="dxa"/>
          </w:tcPr>
          <w:p w14:paraId="42A0C83A" w14:textId="77777777" w:rsidR="00C13F75" w:rsidRDefault="00C13F75" w:rsidP="00C13F75">
            <w:r>
              <w:lastRenderedPageBreak/>
              <w:t>Phonics tracker</w:t>
            </w:r>
          </w:p>
          <w:p w14:paraId="2D2E2B45" w14:textId="77777777" w:rsidR="00C13F75" w:rsidRDefault="00C13F75" w:rsidP="00C13F75"/>
          <w:p w14:paraId="5F3EB382" w14:textId="77777777" w:rsidR="00C13F75" w:rsidRDefault="00C13F75" w:rsidP="00C13F75">
            <w:r>
              <w:t>1:1 Phonics teaching resources</w:t>
            </w:r>
          </w:p>
          <w:p w14:paraId="037959F9" w14:textId="77777777" w:rsidR="00C13F75" w:rsidRDefault="00C13F75" w:rsidP="00C13F75"/>
          <w:p w14:paraId="617D4D78" w14:textId="77777777" w:rsidR="00C13F75" w:rsidRDefault="00C13F75" w:rsidP="00C13F75">
            <w:r>
              <w:t>‘Gaining greater depth’ course for Infants and EYFS staff</w:t>
            </w:r>
          </w:p>
          <w:p w14:paraId="1F11CE49" w14:textId="77777777" w:rsidR="00C13F75" w:rsidRDefault="00C13F75" w:rsidP="00C13F75"/>
          <w:p w14:paraId="09238A42" w14:textId="77777777" w:rsidR="00C13F75" w:rsidRDefault="00C13F75" w:rsidP="00C13F75"/>
          <w:p w14:paraId="337BC13F" w14:textId="77777777" w:rsidR="00C13F75" w:rsidRDefault="00C13F75" w:rsidP="00C13F75">
            <w:r>
              <w:t>Cheshire Library Service</w:t>
            </w:r>
          </w:p>
          <w:p w14:paraId="2DB15B5D" w14:textId="77777777" w:rsidR="00C13F75" w:rsidRDefault="00C13F75" w:rsidP="00C13F75"/>
          <w:p w14:paraId="080AD196" w14:textId="77777777" w:rsidR="00C13F75" w:rsidRDefault="00C13F75" w:rsidP="00C13F75"/>
          <w:p w14:paraId="14DF16E7" w14:textId="22170FF5" w:rsidR="006D2981" w:rsidRDefault="00C13F75" w:rsidP="00C13F75">
            <w:r>
              <w:t>Empathy Lab books</w:t>
            </w:r>
          </w:p>
          <w:p w14:paraId="593E972A" w14:textId="4EA1163E" w:rsidR="006D2981" w:rsidRDefault="006D2981" w:rsidP="00DE0E4B"/>
        </w:tc>
      </w:tr>
      <w:tr w:rsidR="00DE0E4B" w14:paraId="3DF36D39" w14:textId="77777777" w:rsidTr="00DE0E4B">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tcPr>
          <w:p w14:paraId="3C9DA8AA" w14:textId="26F43C21" w:rsidR="00DE0E4B" w:rsidRDefault="00DE0E4B" w:rsidP="00DE0E4B">
            <w:r>
              <w:lastRenderedPageBreak/>
              <w:t>Impact</w:t>
            </w:r>
          </w:p>
          <w:p w14:paraId="2393596C" w14:textId="77777777" w:rsidR="00DE0E4B" w:rsidRDefault="00DE0E4B" w:rsidP="00F73226"/>
          <w:p w14:paraId="21716D1F" w14:textId="77777777" w:rsidR="00020111" w:rsidRDefault="00020111" w:rsidP="00F73226"/>
          <w:p w14:paraId="351D3E7F" w14:textId="66DA3E3A" w:rsidR="00F73226" w:rsidRDefault="00F73226" w:rsidP="00F73226"/>
        </w:tc>
      </w:tr>
      <w:tr w:rsidR="00020111" w14:paraId="3800BC2B" w14:textId="77777777" w:rsidTr="0002011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93" w:type="dxa"/>
            <w:tcBorders>
              <w:top w:val="single" w:sz="4" w:space="0" w:color="auto"/>
              <w:left w:val="single" w:sz="4" w:space="0" w:color="auto"/>
              <w:bottom w:val="single" w:sz="4" w:space="0" w:color="auto"/>
              <w:right w:val="single" w:sz="4" w:space="0" w:color="auto"/>
            </w:tcBorders>
          </w:tcPr>
          <w:p w14:paraId="6D12265E" w14:textId="2615C5AA" w:rsidR="00020111" w:rsidRDefault="00020111" w:rsidP="00DE0E4B">
            <w:r w:rsidRPr="007D248E">
              <w:rPr>
                <w:b/>
                <w:sz w:val="24"/>
                <w:szCs w:val="24"/>
              </w:rPr>
              <w:t>Objective</w:t>
            </w:r>
            <w:r>
              <w:rPr>
                <w:b/>
                <w:sz w:val="24"/>
                <w:szCs w:val="24"/>
              </w:rPr>
              <w:t xml:space="preserve"> 2</w:t>
            </w:r>
          </w:p>
        </w:tc>
        <w:tc>
          <w:tcPr>
            <w:tcW w:w="4819" w:type="dxa"/>
            <w:tcBorders>
              <w:top w:val="single" w:sz="4" w:space="0" w:color="auto"/>
              <w:left w:val="single" w:sz="4" w:space="0" w:color="auto"/>
              <w:bottom w:val="single" w:sz="4" w:space="0" w:color="auto"/>
              <w:right w:val="single" w:sz="4" w:space="0" w:color="auto"/>
            </w:tcBorders>
          </w:tcPr>
          <w:p w14:paraId="74089821" w14:textId="77777777" w:rsidR="00020111" w:rsidRPr="007D248E" w:rsidRDefault="00020111" w:rsidP="00020111">
            <w:pPr>
              <w:rPr>
                <w:b/>
                <w:sz w:val="24"/>
                <w:szCs w:val="24"/>
              </w:rPr>
            </w:pPr>
            <w:r w:rsidRPr="007D248E">
              <w:rPr>
                <w:b/>
                <w:sz w:val="24"/>
                <w:szCs w:val="24"/>
              </w:rPr>
              <w:t>Actions</w:t>
            </w:r>
          </w:p>
          <w:p w14:paraId="5B3A77C8" w14:textId="08C11404" w:rsidR="00020111" w:rsidRDefault="00020111" w:rsidP="00020111">
            <w:r w:rsidRPr="007D248E">
              <w:rPr>
                <w:b/>
                <w:sz w:val="24"/>
                <w:szCs w:val="24"/>
              </w:rPr>
              <w:t>(Led by)</w:t>
            </w:r>
          </w:p>
        </w:tc>
        <w:tc>
          <w:tcPr>
            <w:tcW w:w="1843" w:type="dxa"/>
            <w:gridSpan w:val="2"/>
            <w:tcBorders>
              <w:top w:val="single" w:sz="4" w:space="0" w:color="auto"/>
              <w:left w:val="single" w:sz="4" w:space="0" w:color="auto"/>
              <w:bottom w:val="single" w:sz="4" w:space="0" w:color="auto"/>
              <w:right w:val="single" w:sz="4" w:space="0" w:color="auto"/>
            </w:tcBorders>
          </w:tcPr>
          <w:p w14:paraId="6F6DAC9F" w14:textId="77777777" w:rsidR="00020111" w:rsidRDefault="00020111" w:rsidP="00020111">
            <w:pPr>
              <w:rPr>
                <w:b/>
                <w:sz w:val="24"/>
                <w:szCs w:val="24"/>
              </w:rPr>
            </w:pPr>
            <w:r w:rsidRPr="007D248E">
              <w:rPr>
                <w:b/>
                <w:sz w:val="24"/>
                <w:szCs w:val="24"/>
              </w:rPr>
              <w:t>Frequency</w:t>
            </w:r>
          </w:p>
          <w:p w14:paraId="1AAC0396" w14:textId="5D844014" w:rsidR="00020111" w:rsidRDefault="00020111" w:rsidP="00020111">
            <w:r w:rsidRPr="007D248E">
              <w:rPr>
                <w:b/>
                <w:sz w:val="24"/>
                <w:szCs w:val="24"/>
              </w:rPr>
              <w:t>(dates)</w:t>
            </w:r>
          </w:p>
        </w:tc>
        <w:tc>
          <w:tcPr>
            <w:tcW w:w="3402" w:type="dxa"/>
            <w:tcBorders>
              <w:top w:val="single" w:sz="4" w:space="0" w:color="auto"/>
              <w:left w:val="single" w:sz="4" w:space="0" w:color="auto"/>
              <w:bottom w:val="single" w:sz="4" w:space="0" w:color="auto"/>
              <w:right w:val="single" w:sz="4" w:space="0" w:color="auto"/>
            </w:tcBorders>
          </w:tcPr>
          <w:p w14:paraId="08CDA352" w14:textId="77777777" w:rsidR="00020111" w:rsidRPr="007D248E" w:rsidRDefault="00020111" w:rsidP="00020111">
            <w:pPr>
              <w:rPr>
                <w:b/>
                <w:sz w:val="24"/>
                <w:szCs w:val="24"/>
              </w:rPr>
            </w:pPr>
            <w:r w:rsidRPr="007D248E">
              <w:rPr>
                <w:b/>
                <w:sz w:val="24"/>
                <w:szCs w:val="24"/>
              </w:rPr>
              <w:t>Outcomes</w:t>
            </w:r>
          </w:p>
          <w:p w14:paraId="54124052" w14:textId="77777777" w:rsidR="00020111" w:rsidRDefault="00020111" w:rsidP="00DE0E4B"/>
        </w:tc>
        <w:tc>
          <w:tcPr>
            <w:tcW w:w="1791" w:type="dxa"/>
            <w:tcBorders>
              <w:top w:val="single" w:sz="4" w:space="0" w:color="auto"/>
              <w:left w:val="single" w:sz="4" w:space="0" w:color="auto"/>
              <w:bottom w:val="single" w:sz="4" w:space="0" w:color="auto"/>
              <w:right w:val="single" w:sz="4" w:space="0" w:color="auto"/>
            </w:tcBorders>
          </w:tcPr>
          <w:p w14:paraId="17587803" w14:textId="4DC00D35" w:rsidR="00020111" w:rsidRDefault="00020111" w:rsidP="00DE0E4B">
            <w:r w:rsidRPr="007D248E">
              <w:rPr>
                <w:b/>
                <w:sz w:val="24"/>
                <w:szCs w:val="24"/>
              </w:rPr>
              <w:t>Resources</w:t>
            </w:r>
          </w:p>
        </w:tc>
      </w:tr>
      <w:tr w:rsidR="00020111" w14:paraId="0386C2B3" w14:textId="77777777" w:rsidTr="0002011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93" w:type="dxa"/>
            <w:tcBorders>
              <w:top w:val="single" w:sz="4" w:space="0" w:color="auto"/>
              <w:left w:val="single" w:sz="4" w:space="0" w:color="auto"/>
              <w:bottom w:val="single" w:sz="4" w:space="0" w:color="auto"/>
              <w:right w:val="single" w:sz="4" w:space="0" w:color="auto"/>
            </w:tcBorders>
          </w:tcPr>
          <w:p w14:paraId="1346565F" w14:textId="77777777" w:rsidR="00020111" w:rsidRPr="002F0427" w:rsidRDefault="00020111" w:rsidP="00020111">
            <w:pPr>
              <w:rPr>
                <w:rFonts w:cstheme="minorHAnsi"/>
              </w:rPr>
            </w:pPr>
            <w:r>
              <w:rPr>
                <w:rFonts w:cstheme="minorHAnsi"/>
              </w:rPr>
              <w:t xml:space="preserve">High quality, targeted teaching of </w:t>
            </w:r>
          </w:p>
          <w:p w14:paraId="0C6C41D9" w14:textId="31E6E014" w:rsidR="00020111" w:rsidRPr="002F0427" w:rsidRDefault="00020111" w:rsidP="00020111">
            <w:r>
              <w:t>Maths ensures that many pupils ‘catch up’ from lower Sept baselines.</w:t>
            </w:r>
          </w:p>
          <w:p w14:paraId="537148AD" w14:textId="77777777" w:rsidR="00020111" w:rsidRDefault="00020111" w:rsidP="00DE0E4B"/>
          <w:p w14:paraId="2EEF30F6" w14:textId="77777777" w:rsidR="00020111" w:rsidRDefault="00020111" w:rsidP="00DE0E4B"/>
        </w:tc>
        <w:tc>
          <w:tcPr>
            <w:tcW w:w="4819" w:type="dxa"/>
            <w:tcBorders>
              <w:top w:val="single" w:sz="4" w:space="0" w:color="auto"/>
              <w:left w:val="single" w:sz="4" w:space="0" w:color="auto"/>
              <w:bottom w:val="single" w:sz="4" w:space="0" w:color="auto"/>
              <w:right w:val="single" w:sz="4" w:space="0" w:color="auto"/>
            </w:tcBorders>
          </w:tcPr>
          <w:p w14:paraId="6F2B6652" w14:textId="468CA983" w:rsidR="00274C07" w:rsidRPr="00274C07" w:rsidRDefault="00274C07" w:rsidP="00072BD4">
            <w:pPr>
              <w:pStyle w:val="ListParagraph"/>
              <w:numPr>
                <w:ilvl w:val="0"/>
                <w:numId w:val="20"/>
              </w:numPr>
            </w:pPr>
            <w:r w:rsidRPr="00274C07">
              <w:t xml:space="preserve">Performance management has clear </w:t>
            </w:r>
            <w:r>
              <w:t>targets</w:t>
            </w:r>
            <w:r w:rsidRPr="00274C07">
              <w:t xml:space="preserve"> for </w:t>
            </w:r>
            <w:r>
              <w:t>M</w:t>
            </w:r>
            <w:r w:rsidRPr="00274C07">
              <w:t xml:space="preserve">aths </w:t>
            </w:r>
            <w:r>
              <w:t>Attainment</w:t>
            </w:r>
            <w:r w:rsidRPr="00274C07">
              <w:t xml:space="preserve"> </w:t>
            </w:r>
            <w:r>
              <w:t xml:space="preserve">including </w:t>
            </w:r>
            <w:proofErr w:type="spellStart"/>
            <w:r>
              <w:t>P.Premium</w:t>
            </w:r>
            <w:proofErr w:type="spellEnd"/>
            <w:r>
              <w:t xml:space="preserve"> and SEND </w:t>
            </w:r>
            <w:r w:rsidRPr="00274C07">
              <w:t>(to be revisited termly to check children’s progress)</w:t>
            </w:r>
          </w:p>
          <w:p w14:paraId="6F014781" w14:textId="2EA394E9" w:rsidR="00274C07" w:rsidRDefault="00274C07" w:rsidP="00072BD4">
            <w:pPr>
              <w:numPr>
                <w:ilvl w:val="0"/>
                <w:numId w:val="20"/>
              </w:numPr>
            </w:pPr>
            <w:r w:rsidRPr="00274C07">
              <w:t xml:space="preserve">Analyse </w:t>
            </w:r>
            <w:r w:rsidR="00072BD4">
              <w:t>PUMA and PIRA</w:t>
            </w:r>
            <w:r w:rsidRPr="00274C07">
              <w:t xml:space="preserve"> papers to identify key areas for year groups to address </w:t>
            </w:r>
          </w:p>
          <w:p w14:paraId="6F7E3673" w14:textId="278A8531" w:rsidR="00296F4D" w:rsidRDefault="00296F4D" w:rsidP="00072BD4">
            <w:pPr>
              <w:numPr>
                <w:ilvl w:val="0"/>
                <w:numId w:val="20"/>
              </w:numPr>
              <w:rPr>
                <w:rFonts w:cs="Calibri"/>
              </w:rPr>
            </w:pPr>
            <w:r>
              <w:rPr>
                <w:rFonts w:cs="Calibri"/>
              </w:rPr>
              <w:t xml:space="preserve">Use White Rose revision unite to revisit objectives from the previous year where needed – other more confident pupils to </w:t>
            </w:r>
            <w:r>
              <w:rPr>
                <w:rFonts w:cs="Calibri"/>
              </w:rPr>
              <w:lastRenderedPageBreak/>
              <w:t xml:space="preserve">begin current year objectives </w:t>
            </w:r>
          </w:p>
          <w:p w14:paraId="358DDBE7" w14:textId="24917C95" w:rsidR="00072BD4" w:rsidRPr="00072BD4" w:rsidRDefault="00072BD4" w:rsidP="00072BD4">
            <w:pPr>
              <w:numPr>
                <w:ilvl w:val="0"/>
                <w:numId w:val="20"/>
              </w:numPr>
              <w:rPr>
                <w:rFonts w:cs="Calibri"/>
              </w:rPr>
            </w:pPr>
            <w:r w:rsidRPr="00072BD4">
              <w:rPr>
                <w:rFonts w:cs="Calibri"/>
              </w:rPr>
              <w:t xml:space="preserve">Revisit Mobberley Maths Calculation </w:t>
            </w:r>
            <w:r w:rsidR="00060E1D">
              <w:rPr>
                <w:rFonts w:cs="Calibri"/>
              </w:rPr>
              <w:t xml:space="preserve">and Marking </w:t>
            </w:r>
            <w:r w:rsidRPr="00072BD4">
              <w:rPr>
                <w:rFonts w:cs="Calibri"/>
              </w:rPr>
              <w:t>polic</w:t>
            </w:r>
            <w:r w:rsidR="00060E1D">
              <w:rPr>
                <w:rFonts w:cs="Calibri"/>
              </w:rPr>
              <w:t>ies</w:t>
            </w:r>
            <w:r w:rsidRPr="00072BD4">
              <w:rPr>
                <w:rFonts w:cs="Calibri"/>
              </w:rPr>
              <w:t xml:space="preserve"> and </w:t>
            </w:r>
            <w:r>
              <w:rPr>
                <w:rFonts w:cs="Calibri"/>
              </w:rPr>
              <w:t xml:space="preserve">progression in Maths </w:t>
            </w:r>
            <w:r w:rsidRPr="00072BD4">
              <w:rPr>
                <w:rFonts w:cs="Calibri"/>
              </w:rPr>
              <w:t>vocabulary staff meeting</w:t>
            </w:r>
          </w:p>
          <w:p w14:paraId="1E3A05A3" w14:textId="77777777" w:rsidR="00072BD4" w:rsidRPr="00072BD4" w:rsidRDefault="00072BD4" w:rsidP="00072BD4">
            <w:pPr>
              <w:numPr>
                <w:ilvl w:val="0"/>
                <w:numId w:val="20"/>
              </w:numPr>
              <w:rPr>
                <w:rFonts w:cs="Calibri"/>
              </w:rPr>
            </w:pPr>
            <w:r w:rsidRPr="00072BD4">
              <w:rPr>
                <w:rFonts w:cs="Calibri"/>
              </w:rPr>
              <w:t>Share Maths vocabulary progression and correct terminology to be used in Maths lessons Rising Stars Maths Vocabulary –</w:t>
            </w:r>
            <w:r>
              <w:rPr>
                <w:rFonts w:cs="Calibri"/>
                <w:sz w:val="20"/>
                <w:szCs w:val="20"/>
              </w:rPr>
              <w:t xml:space="preserve"> </w:t>
            </w:r>
            <w:r w:rsidRPr="00072BD4">
              <w:rPr>
                <w:rFonts w:cs="Calibri"/>
              </w:rPr>
              <w:t>observe use in lessons observations; on planning, on Maths Working Walls and through children’s explanations in Maths books – half termly</w:t>
            </w:r>
          </w:p>
          <w:p w14:paraId="54948AA8" w14:textId="736E877E" w:rsidR="00072BD4" w:rsidRPr="00072BD4" w:rsidRDefault="00072BD4" w:rsidP="00072BD4">
            <w:pPr>
              <w:numPr>
                <w:ilvl w:val="0"/>
                <w:numId w:val="20"/>
              </w:numPr>
              <w:rPr>
                <w:rFonts w:cs="Calibri"/>
              </w:rPr>
            </w:pPr>
            <w:r w:rsidRPr="00072BD4">
              <w:rPr>
                <w:rFonts w:cs="Calibri"/>
              </w:rPr>
              <w:t xml:space="preserve">Order Maths dictionaries for each class – to be easily accessible by all children in class </w:t>
            </w:r>
          </w:p>
          <w:p w14:paraId="53DB094D" w14:textId="77777777" w:rsidR="00274C07" w:rsidRPr="00274C07" w:rsidRDefault="00274C07" w:rsidP="00072BD4">
            <w:pPr>
              <w:numPr>
                <w:ilvl w:val="0"/>
                <w:numId w:val="20"/>
              </w:numPr>
            </w:pPr>
            <w:r w:rsidRPr="00274C07">
              <w:t xml:space="preserve">Identify children who require intervention (Dynamo) – Assess and 10 minutes daily intervention with allocated TA –measure impact regularly </w:t>
            </w:r>
          </w:p>
          <w:p w14:paraId="429AF858" w14:textId="0FE03100" w:rsidR="00274C07" w:rsidRPr="00274C07" w:rsidRDefault="00274C07" w:rsidP="00072BD4">
            <w:pPr>
              <w:numPr>
                <w:ilvl w:val="0"/>
                <w:numId w:val="20"/>
              </w:numPr>
            </w:pPr>
            <w:r w:rsidRPr="00274C07">
              <w:t>Regular</w:t>
            </w:r>
            <w:r w:rsidR="00072BD4">
              <w:t xml:space="preserve"> pupil progress reviews to identify</w:t>
            </w:r>
            <w:r w:rsidRPr="00274C07">
              <w:t xml:space="preserve"> children not making expected progress to ARE </w:t>
            </w:r>
          </w:p>
          <w:p w14:paraId="4E362F38" w14:textId="0C6F01B8" w:rsidR="00274C07" w:rsidRPr="00274C07" w:rsidRDefault="00274C07" w:rsidP="00072BD4">
            <w:pPr>
              <w:numPr>
                <w:ilvl w:val="0"/>
                <w:numId w:val="20"/>
              </w:numPr>
            </w:pPr>
            <w:r w:rsidRPr="00274C07">
              <w:t xml:space="preserve">Analyse data (work </w:t>
            </w:r>
            <w:proofErr w:type="spellStart"/>
            <w:r w:rsidRPr="00274C07">
              <w:t>scrutinies</w:t>
            </w:r>
            <w:proofErr w:type="spellEnd"/>
            <w:r w:rsidRPr="00274C07">
              <w:t xml:space="preserve"> and termly summative assessments – White Rose Maths assessment (KS1/KS2), Arithmetic and Mental Maths) to confirm that MA pupils, Average pupils and LA pupils are making consistently good progress from their starting points (termly) and are in line to reach ARE or more than.  </w:t>
            </w:r>
          </w:p>
          <w:p w14:paraId="0FBE5CBA" w14:textId="77777777" w:rsidR="00274C07" w:rsidRPr="00274C07" w:rsidRDefault="00274C07" w:rsidP="00072BD4">
            <w:pPr>
              <w:numPr>
                <w:ilvl w:val="0"/>
                <w:numId w:val="20"/>
              </w:numPr>
            </w:pPr>
            <w:r w:rsidRPr="00274C07">
              <w:t>Keep governors and SLT up to date with data analysis</w:t>
            </w:r>
          </w:p>
          <w:p w14:paraId="7F86C1A3" w14:textId="77777777" w:rsidR="00072BD4" w:rsidRDefault="00274C07" w:rsidP="00072BD4">
            <w:pPr>
              <w:numPr>
                <w:ilvl w:val="0"/>
                <w:numId w:val="20"/>
              </w:numPr>
            </w:pPr>
            <w:r w:rsidRPr="00274C07">
              <w:t xml:space="preserve">Increase children’s engagement and enjoyment in maths and improve attainment through ACTIVE MATHS – </w:t>
            </w:r>
            <w:r w:rsidRPr="00274C07">
              <w:lastRenderedPageBreak/>
              <w:t xml:space="preserve">Maths of the Day.  Teachers to teach once a week – EYFS to Year 6.  </w:t>
            </w:r>
          </w:p>
          <w:p w14:paraId="6A2BD74A" w14:textId="75C45CF4" w:rsidR="00020111" w:rsidRDefault="00274C07" w:rsidP="00072BD4">
            <w:pPr>
              <w:numPr>
                <w:ilvl w:val="0"/>
                <w:numId w:val="20"/>
              </w:numPr>
            </w:pPr>
            <w:r w:rsidRPr="00274C07">
              <w:t>Pupil Voice and teacher voice to measure engagement and enjoyment.</w:t>
            </w:r>
          </w:p>
        </w:tc>
        <w:tc>
          <w:tcPr>
            <w:tcW w:w="1843" w:type="dxa"/>
            <w:gridSpan w:val="2"/>
            <w:tcBorders>
              <w:top w:val="single" w:sz="4" w:space="0" w:color="auto"/>
              <w:left w:val="single" w:sz="4" w:space="0" w:color="auto"/>
              <w:bottom w:val="single" w:sz="4" w:space="0" w:color="auto"/>
              <w:right w:val="single" w:sz="4" w:space="0" w:color="auto"/>
            </w:tcBorders>
          </w:tcPr>
          <w:p w14:paraId="5F920683" w14:textId="44A673EF" w:rsidR="00020111" w:rsidRDefault="00274C07" w:rsidP="00DE0E4B">
            <w:r>
              <w:lastRenderedPageBreak/>
              <w:t>Oct 20</w:t>
            </w:r>
          </w:p>
          <w:p w14:paraId="1ECFBE21" w14:textId="77777777" w:rsidR="00274C07" w:rsidRDefault="00274C07" w:rsidP="00DE0E4B"/>
          <w:p w14:paraId="638FBAB5" w14:textId="77777777" w:rsidR="00274C07" w:rsidRDefault="00274C07" w:rsidP="00DE0E4B"/>
          <w:p w14:paraId="7836FBF4" w14:textId="77777777" w:rsidR="00274C07" w:rsidRDefault="00274C07" w:rsidP="00DE0E4B"/>
          <w:p w14:paraId="5B8A399A" w14:textId="53212A0F" w:rsidR="00274C07" w:rsidRDefault="00274C07" w:rsidP="00DE0E4B">
            <w:r>
              <w:t>Oct 20</w:t>
            </w:r>
          </w:p>
          <w:p w14:paraId="42D5FE97" w14:textId="77777777" w:rsidR="00072BD4" w:rsidRDefault="00072BD4" w:rsidP="00DE0E4B"/>
          <w:p w14:paraId="69CFB91A" w14:textId="77777777" w:rsidR="00072BD4" w:rsidRDefault="00072BD4" w:rsidP="00DE0E4B">
            <w:r>
              <w:t>Autumn Term</w:t>
            </w:r>
          </w:p>
          <w:p w14:paraId="66AF7E19" w14:textId="77777777" w:rsidR="00072BD4" w:rsidRDefault="00072BD4" w:rsidP="00DE0E4B"/>
          <w:p w14:paraId="1C8B27E3" w14:textId="77777777" w:rsidR="00072BD4" w:rsidRDefault="00072BD4" w:rsidP="00DE0E4B"/>
          <w:p w14:paraId="29687D54" w14:textId="08248185" w:rsidR="00072BD4" w:rsidRDefault="00296F4D" w:rsidP="00DE0E4B">
            <w:r>
              <w:lastRenderedPageBreak/>
              <w:t>Autumn Term</w:t>
            </w:r>
          </w:p>
          <w:p w14:paraId="17F4B613" w14:textId="77777777" w:rsidR="00072BD4" w:rsidRDefault="00072BD4" w:rsidP="00DE0E4B">
            <w:r>
              <w:t>Autumn Term</w:t>
            </w:r>
          </w:p>
          <w:p w14:paraId="02D9139A" w14:textId="77777777" w:rsidR="00072BD4" w:rsidRDefault="00072BD4" w:rsidP="00DE0E4B"/>
          <w:p w14:paraId="7492E618" w14:textId="77777777" w:rsidR="00072BD4" w:rsidRDefault="00072BD4" w:rsidP="00DE0E4B"/>
          <w:p w14:paraId="79C13683" w14:textId="77777777" w:rsidR="00072BD4" w:rsidRDefault="00072BD4" w:rsidP="00DE0E4B"/>
          <w:p w14:paraId="55F8BB01" w14:textId="77777777" w:rsidR="00072BD4" w:rsidRDefault="00072BD4" w:rsidP="00DE0E4B"/>
          <w:p w14:paraId="085D5F12" w14:textId="77777777" w:rsidR="00072BD4" w:rsidRDefault="00072BD4" w:rsidP="00DE0E4B"/>
          <w:p w14:paraId="188A03A8" w14:textId="77777777" w:rsidR="00072BD4" w:rsidRDefault="00072BD4" w:rsidP="00DE0E4B"/>
          <w:p w14:paraId="4B8A99B9" w14:textId="77777777" w:rsidR="00072BD4" w:rsidRDefault="00072BD4" w:rsidP="00DE0E4B">
            <w:r>
              <w:t>Sept 20</w:t>
            </w:r>
          </w:p>
          <w:p w14:paraId="48C121E4" w14:textId="77777777" w:rsidR="00072BD4" w:rsidRDefault="00072BD4" w:rsidP="00DE0E4B"/>
          <w:p w14:paraId="4CFD6A53" w14:textId="77777777" w:rsidR="00072BD4" w:rsidRDefault="00072BD4" w:rsidP="00DE0E4B"/>
          <w:p w14:paraId="671AEB3C" w14:textId="77777777" w:rsidR="00072BD4" w:rsidRDefault="00072BD4" w:rsidP="00DE0E4B">
            <w:r>
              <w:t>Oct 20</w:t>
            </w:r>
          </w:p>
          <w:p w14:paraId="5D6E2589" w14:textId="77777777" w:rsidR="00072BD4" w:rsidRDefault="00072BD4" w:rsidP="00DE0E4B"/>
          <w:p w14:paraId="3287BB92" w14:textId="77777777" w:rsidR="00072BD4" w:rsidRDefault="00072BD4" w:rsidP="00DE0E4B"/>
          <w:p w14:paraId="014319DE" w14:textId="77777777" w:rsidR="00072BD4" w:rsidRDefault="00072BD4" w:rsidP="00DE0E4B"/>
          <w:p w14:paraId="3BDDC311" w14:textId="77777777" w:rsidR="00072BD4" w:rsidRDefault="00072BD4" w:rsidP="00DE0E4B">
            <w:r>
              <w:t>Half termly</w:t>
            </w:r>
          </w:p>
          <w:p w14:paraId="6D1B73F0" w14:textId="77777777" w:rsidR="00072BD4" w:rsidRDefault="00072BD4" w:rsidP="00DE0E4B"/>
          <w:p w14:paraId="190AA7A9" w14:textId="77777777" w:rsidR="00072BD4" w:rsidRDefault="00072BD4" w:rsidP="00DE0E4B">
            <w:r>
              <w:t>Half termly</w:t>
            </w:r>
          </w:p>
          <w:p w14:paraId="4041FEE1" w14:textId="77777777" w:rsidR="00072BD4" w:rsidRDefault="00072BD4" w:rsidP="00DE0E4B"/>
          <w:p w14:paraId="0FA5A013" w14:textId="77777777" w:rsidR="00072BD4" w:rsidRDefault="00072BD4" w:rsidP="00DE0E4B"/>
          <w:p w14:paraId="0E4B198B" w14:textId="77777777" w:rsidR="00072BD4" w:rsidRDefault="00072BD4" w:rsidP="00DE0E4B">
            <w:r>
              <w:t>Termly</w:t>
            </w:r>
          </w:p>
          <w:p w14:paraId="44D26BBA" w14:textId="77777777" w:rsidR="00072BD4" w:rsidRDefault="00072BD4" w:rsidP="00DE0E4B"/>
          <w:p w14:paraId="3DF42A66" w14:textId="77777777" w:rsidR="00072BD4" w:rsidRDefault="00072BD4" w:rsidP="00DE0E4B"/>
          <w:p w14:paraId="363E6CBC" w14:textId="77777777" w:rsidR="00072BD4" w:rsidRDefault="00072BD4" w:rsidP="00DE0E4B">
            <w:r>
              <w:t>Termly</w:t>
            </w:r>
          </w:p>
          <w:p w14:paraId="4D9F6CC9" w14:textId="77777777" w:rsidR="00072BD4" w:rsidRDefault="00072BD4" w:rsidP="00DE0E4B"/>
          <w:p w14:paraId="16BD885A" w14:textId="77777777" w:rsidR="00072BD4" w:rsidRDefault="00072BD4" w:rsidP="00DE0E4B"/>
          <w:p w14:paraId="173F1E0A" w14:textId="77777777" w:rsidR="00072BD4" w:rsidRDefault="00072BD4" w:rsidP="00DE0E4B"/>
          <w:p w14:paraId="46636881" w14:textId="77777777" w:rsidR="00072BD4" w:rsidRDefault="00072BD4" w:rsidP="00DE0E4B"/>
          <w:p w14:paraId="7D55DF7D" w14:textId="77777777" w:rsidR="00072BD4" w:rsidRDefault="00072BD4" w:rsidP="00DE0E4B"/>
          <w:p w14:paraId="5AB5DC32" w14:textId="77777777" w:rsidR="00072BD4" w:rsidRDefault="00072BD4" w:rsidP="00DE0E4B"/>
          <w:p w14:paraId="3C1D8FE2" w14:textId="77777777" w:rsidR="00072BD4" w:rsidRDefault="00072BD4" w:rsidP="00DE0E4B">
            <w:r>
              <w:t>Termly at Curriculum meetings</w:t>
            </w:r>
          </w:p>
          <w:p w14:paraId="1FA3857E" w14:textId="77777777" w:rsidR="00072BD4" w:rsidRDefault="00072BD4" w:rsidP="00DE0E4B"/>
          <w:p w14:paraId="71E00FCE" w14:textId="77777777" w:rsidR="00F67C9F" w:rsidRDefault="00F67C9F" w:rsidP="00DE0E4B"/>
          <w:p w14:paraId="028CF602" w14:textId="77777777" w:rsidR="00F67C9F" w:rsidRDefault="00F67C9F" w:rsidP="00DE0E4B"/>
          <w:p w14:paraId="76B47E1C" w14:textId="77777777" w:rsidR="00F67C9F" w:rsidRDefault="00F67C9F" w:rsidP="00DE0E4B"/>
          <w:p w14:paraId="41D02BC4" w14:textId="550CFA7A" w:rsidR="00F67C9F" w:rsidRDefault="00F67C9F" w:rsidP="00DE0E4B">
            <w:r>
              <w:t>Termly</w:t>
            </w:r>
          </w:p>
        </w:tc>
        <w:tc>
          <w:tcPr>
            <w:tcW w:w="3402" w:type="dxa"/>
            <w:tcBorders>
              <w:top w:val="single" w:sz="4" w:space="0" w:color="auto"/>
              <w:left w:val="single" w:sz="4" w:space="0" w:color="auto"/>
              <w:bottom w:val="single" w:sz="4" w:space="0" w:color="auto"/>
              <w:right w:val="single" w:sz="4" w:space="0" w:color="auto"/>
            </w:tcBorders>
          </w:tcPr>
          <w:p w14:paraId="315CF14D" w14:textId="36C7D51F" w:rsidR="00060E1D" w:rsidRDefault="00060E1D" w:rsidP="00060E1D">
            <w:pPr>
              <w:pStyle w:val="ListParagraph"/>
              <w:numPr>
                <w:ilvl w:val="0"/>
                <w:numId w:val="20"/>
              </w:numPr>
            </w:pPr>
            <w:r>
              <w:lastRenderedPageBreak/>
              <w:t>Effective use of assessments to identify key aspects of misunderstanding</w:t>
            </w:r>
          </w:p>
          <w:p w14:paraId="2966C597" w14:textId="5BEFD708" w:rsidR="00060E1D" w:rsidRDefault="00060E1D" w:rsidP="00060E1D">
            <w:pPr>
              <w:pStyle w:val="ListParagraph"/>
              <w:numPr>
                <w:ilvl w:val="0"/>
                <w:numId w:val="20"/>
              </w:numPr>
            </w:pPr>
            <w:r>
              <w:t>Planning is well informed of significant ‘gap’ areas</w:t>
            </w:r>
          </w:p>
          <w:p w14:paraId="0170ECF9" w14:textId="0E42BD18" w:rsidR="00020111" w:rsidRDefault="00060E1D" w:rsidP="00060E1D">
            <w:pPr>
              <w:pStyle w:val="ListParagraph"/>
              <w:numPr>
                <w:ilvl w:val="0"/>
                <w:numId w:val="20"/>
              </w:numPr>
            </w:pPr>
            <w:r>
              <w:t xml:space="preserve">Increasing numbers of children reach broadly expected levels over </w:t>
            </w:r>
            <w:r>
              <w:lastRenderedPageBreak/>
              <w:t>Autumn and Spring terms</w:t>
            </w:r>
          </w:p>
          <w:p w14:paraId="02EB158A" w14:textId="77777777" w:rsidR="00060E1D" w:rsidRDefault="00060E1D" w:rsidP="00060E1D">
            <w:pPr>
              <w:pStyle w:val="ListParagraph"/>
              <w:numPr>
                <w:ilvl w:val="0"/>
                <w:numId w:val="20"/>
              </w:numPr>
            </w:pPr>
            <w:r>
              <w:t>Revised Marking policy ensures greater use of highly effective codes impacting positively on pupil learning</w:t>
            </w:r>
          </w:p>
          <w:p w14:paraId="026956E2" w14:textId="77777777" w:rsidR="00060E1D" w:rsidRDefault="00060E1D" w:rsidP="00060E1D">
            <w:pPr>
              <w:pStyle w:val="ListParagraph"/>
              <w:numPr>
                <w:ilvl w:val="0"/>
                <w:numId w:val="20"/>
              </w:numPr>
            </w:pPr>
            <w:r>
              <w:t xml:space="preserve">Pupil confidence and accuracy in calculations is increased. </w:t>
            </w:r>
          </w:p>
          <w:p w14:paraId="742D7086" w14:textId="77777777" w:rsidR="00060E1D" w:rsidRDefault="00060E1D" w:rsidP="00060E1D">
            <w:pPr>
              <w:pStyle w:val="ListParagraph"/>
              <w:numPr>
                <w:ilvl w:val="0"/>
                <w:numId w:val="20"/>
              </w:numPr>
            </w:pPr>
            <w:r>
              <w:t>Pupils can use a range of Mathematically appropriate language within discussions and within written work</w:t>
            </w:r>
          </w:p>
          <w:p w14:paraId="53EF0BD2" w14:textId="77777777" w:rsidR="00060E1D" w:rsidRDefault="00060E1D" w:rsidP="00060E1D">
            <w:pPr>
              <w:pStyle w:val="ListParagraph"/>
              <w:numPr>
                <w:ilvl w:val="0"/>
                <w:numId w:val="20"/>
              </w:numPr>
            </w:pPr>
            <w:r>
              <w:t xml:space="preserve"> Calculations are underpinned by secure knowledge of number bonds and times tables</w:t>
            </w:r>
          </w:p>
          <w:p w14:paraId="282C2D3C" w14:textId="6F0EC140" w:rsidR="00060E1D" w:rsidRDefault="00060E1D" w:rsidP="00060E1D">
            <w:pPr>
              <w:pStyle w:val="ListParagraph"/>
              <w:numPr>
                <w:ilvl w:val="0"/>
                <w:numId w:val="20"/>
              </w:numPr>
            </w:pPr>
            <w:r>
              <w:t xml:space="preserve">Pupils identified as ‘behind’ are well supported by additional resources and </w:t>
            </w:r>
            <w:r w:rsidR="00D326C0">
              <w:t xml:space="preserve">targeted, </w:t>
            </w:r>
            <w:r>
              <w:t xml:space="preserve">direct teaching </w:t>
            </w:r>
          </w:p>
        </w:tc>
        <w:tc>
          <w:tcPr>
            <w:tcW w:w="1791" w:type="dxa"/>
            <w:tcBorders>
              <w:top w:val="single" w:sz="4" w:space="0" w:color="auto"/>
              <w:left w:val="single" w:sz="4" w:space="0" w:color="auto"/>
              <w:bottom w:val="single" w:sz="4" w:space="0" w:color="auto"/>
              <w:right w:val="single" w:sz="4" w:space="0" w:color="auto"/>
            </w:tcBorders>
          </w:tcPr>
          <w:p w14:paraId="147C9352" w14:textId="77777777" w:rsidR="00020111" w:rsidRDefault="00020111" w:rsidP="00DE0E4B"/>
          <w:p w14:paraId="7E4894EF" w14:textId="77777777" w:rsidR="005F7A37" w:rsidRDefault="005F7A37" w:rsidP="00DE0E4B">
            <w:r>
              <w:t>PIRA, PUMA, Rising Stars Assessments</w:t>
            </w:r>
          </w:p>
          <w:p w14:paraId="6110564F" w14:textId="77777777" w:rsidR="005F7A37" w:rsidRDefault="005F7A37" w:rsidP="00DE0E4B"/>
          <w:p w14:paraId="0E37428A" w14:textId="77777777" w:rsidR="005F7A37" w:rsidRDefault="005F7A37" w:rsidP="00DE0E4B"/>
          <w:p w14:paraId="2FB5065E" w14:textId="77777777" w:rsidR="005F7A37" w:rsidRDefault="005F7A37" w:rsidP="00DE0E4B">
            <w:r>
              <w:t>Calculation and Marking Policies</w:t>
            </w:r>
          </w:p>
          <w:p w14:paraId="04846CF0" w14:textId="77777777" w:rsidR="005F7A37" w:rsidRDefault="005F7A37" w:rsidP="00DE0E4B"/>
          <w:p w14:paraId="15EABA48" w14:textId="77777777" w:rsidR="005F7A37" w:rsidRDefault="005F7A37" w:rsidP="00DE0E4B"/>
          <w:p w14:paraId="5C64B9BF" w14:textId="77777777" w:rsidR="005F7A37" w:rsidRDefault="005F7A37" w:rsidP="00DE0E4B">
            <w:r>
              <w:t>Rising Star Materials</w:t>
            </w:r>
          </w:p>
          <w:p w14:paraId="0FFA766B" w14:textId="77777777" w:rsidR="005F7A37" w:rsidRDefault="005F7A37" w:rsidP="00DE0E4B"/>
          <w:p w14:paraId="37879662" w14:textId="77777777" w:rsidR="005F7A37" w:rsidRDefault="005F7A37" w:rsidP="00DE0E4B"/>
          <w:p w14:paraId="278A8D05" w14:textId="77777777" w:rsidR="005F7A37" w:rsidRDefault="005F7A37" w:rsidP="00DE0E4B"/>
          <w:p w14:paraId="774A86C7" w14:textId="77777777" w:rsidR="005F7A37" w:rsidRDefault="005F7A37" w:rsidP="00DE0E4B"/>
          <w:p w14:paraId="7AB637A0" w14:textId="77777777" w:rsidR="005F7A37" w:rsidRDefault="005F7A37" w:rsidP="00DE0E4B"/>
          <w:p w14:paraId="62A684AA" w14:textId="77777777" w:rsidR="005F7A37" w:rsidRDefault="005F7A37" w:rsidP="00DE0E4B">
            <w:r>
              <w:t>Maths Dictionaries</w:t>
            </w:r>
          </w:p>
          <w:p w14:paraId="085FCC96" w14:textId="77777777" w:rsidR="005F7A37" w:rsidRDefault="005F7A37" w:rsidP="00DE0E4B"/>
          <w:p w14:paraId="300785F1" w14:textId="77777777" w:rsidR="005F7A37" w:rsidRDefault="005F7A37" w:rsidP="00DE0E4B"/>
          <w:p w14:paraId="5A3C7F7E" w14:textId="77777777" w:rsidR="005F7A37" w:rsidRDefault="005F7A37" w:rsidP="00DE0E4B">
            <w:r>
              <w:t>Dynamo Intervention</w:t>
            </w:r>
          </w:p>
          <w:p w14:paraId="732DF67C" w14:textId="77777777" w:rsidR="005F7A37" w:rsidRDefault="005F7A37" w:rsidP="00DE0E4B"/>
          <w:p w14:paraId="0AF7ABBB" w14:textId="77777777" w:rsidR="005F7A37" w:rsidRDefault="005F7A37" w:rsidP="00DE0E4B"/>
          <w:p w14:paraId="0F8DA042" w14:textId="77777777" w:rsidR="005F7A37" w:rsidRDefault="005F7A37" w:rsidP="00DE0E4B"/>
          <w:p w14:paraId="742EF65E" w14:textId="77777777" w:rsidR="005F7A37" w:rsidRDefault="005F7A37" w:rsidP="00DE0E4B"/>
          <w:p w14:paraId="65E3A756" w14:textId="77777777" w:rsidR="005F7A37" w:rsidRDefault="005F7A37" w:rsidP="00DE0E4B"/>
          <w:p w14:paraId="7438347E" w14:textId="77777777" w:rsidR="005F7A37" w:rsidRDefault="005F7A37" w:rsidP="00DE0E4B"/>
          <w:p w14:paraId="386D5F20" w14:textId="77777777" w:rsidR="005F7A37" w:rsidRDefault="005F7A37" w:rsidP="00DE0E4B"/>
          <w:p w14:paraId="7E753E79" w14:textId="77777777" w:rsidR="005F7A37" w:rsidRDefault="005F7A37" w:rsidP="00DE0E4B"/>
          <w:p w14:paraId="55A79B7E" w14:textId="77777777" w:rsidR="005F7A37" w:rsidRDefault="005F7A37" w:rsidP="00DE0E4B">
            <w:r>
              <w:t>White Rose Maths Materials</w:t>
            </w:r>
          </w:p>
          <w:p w14:paraId="4EC29737" w14:textId="77777777" w:rsidR="005F7A37" w:rsidRDefault="005F7A37" w:rsidP="00DE0E4B"/>
          <w:p w14:paraId="3D048E24" w14:textId="77777777" w:rsidR="005F7A37" w:rsidRDefault="005F7A37" w:rsidP="00DE0E4B"/>
          <w:p w14:paraId="5E5122D3" w14:textId="77777777" w:rsidR="005F7A37" w:rsidRDefault="005F7A37" w:rsidP="00DE0E4B"/>
          <w:p w14:paraId="68CA9C14" w14:textId="77777777" w:rsidR="005F7A37" w:rsidRDefault="005F7A37" w:rsidP="00DE0E4B"/>
          <w:p w14:paraId="0BDB9C61" w14:textId="77777777" w:rsidR="005F7A37" w:rsidRDefault="005F7A37" w:rsidP="00DE0E4B"/>
          <w:p w14:paraId="5443C984" w14:textId="77777777" w:rsidR="005F7A37" w:rsidRDefault="005F7A37" w:rsidP="00DE0E4B"/>
          <w:p w14:paraId="7847B0E7" w14:textId="77777777" w:rsidR="005F7A37" w:rsidRDefault="005F7A37" w:rsidP="00DE0E4B"/>
          <w:p w14:paraId="38CBFB4A" w14:textId="77777777" w:rsidR="005F7A37" w:rsidRDefault="005F7A37" w:rsidP="00DE0E4B"/>
          <w:p w14:paraId="769D16F6" w14:textId="6DDD30E8" w:rsidR="005F7A37" w:rsidRDefault="005F7A37" w:rsidP="00DE0E4B">
            <w:r>
              <w:t>Active Maths Materials</w:t>
            </w:r>
          </w:p>
        </w:tc>
      </w:tr>
      <w:tr w:rsidR="00020111" w14:paraId="2FF01425" w14:textId="77777777" w:rsidTr="00DE0E4B">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tcPr>
          <w:p w14:paraId="09886558" w14:textId="77777777" w:rsidR="00020111" w:rsidRDefault="00020111" w:rsidP="00020111">
            <w:r>
              <w:lastRenderedPageBreak/>
              <w:t>Impact</w:t>
            </w:r>
          </w:p>
          <w:p w14:paraId="7567B61B" w14:textId="77777777" w:rsidR="00020111" w:rsidRDefault="00020111" w:rsidP="00DE0E4B"/>
          <w:p w14:paraId="033CB68C" w14:textId="77777777" w:rsidR="00020111" w:rsidRDefault="00020111" w:rsidP="00DE0E4B"/>
          <w:p w14:paraId="10B5F7CC" w14:textId="26C23374" w:rsidR="00020111" w:rsidRDefault="00020111" w:rsidP="00DE0E4B"/>
        </w:tc>
      </w:tr>
      <w:tr w:rsidR="00DE0E4B" w:rsidRPr="007D248E" w14:paraId="5F0C7306" w14:textId="77777777" w:rsidTr="007C4325">
        <w:tblPrEx>
          <w:tblLook w:val="04A0" w:firstRow="1" w:lastRow="0" w:firstColumn="1" w:lastColumn="0" w:noHBand="0" w:noVBand="1"/>
        </w:tblPrEx>
        <w:tc>
          <w:tcPr>
            <w:tcW w:w="2093" w:type="dxa"/>
          </w:tcPr>
          <w:p w14:paraId="3EB1EA71" w14:textId="7F98352C" w:rsidR="00DE0E4B" w:rsidRPr="007D248E" w:rsidRDefault="00DE0E4B" w:rsidP="007C4325">
            <w:pPr>
              <w:rPr>
                <w:b/>
                <w:sz w:val="24"/>
                <w:szCs w:val="24"/>
              </w:rPr>
            </w:pPr>
            <w:bookmarkStart w:id="1" w:name="_Hlk55855425"/>
            <w:r w:rsidRPr="007D248E">
              <w:rPr>
                <w:b/>
                <w:sz w:val="24"/>
                <w:szCs w:val="24"/>
              </w:rPr>
              <w:t>Objective</w:t>
            </w:r>
            <w:r w:rsidR="00BD3A54">
              <w:rPr>
                <w:b/>
                <w:sz w:val="24"/>
                <w:szCs w:val="24"/>
              </w:rPr>
              <w:t xml:space="preserve"> </w:t>
            </w:r>
            <w:r w:rsidR="00060E1D">
              <w:rPr>
                <w:b/>
                <w:sz w:val="24"/>
                <w:szCs w:val="24"/>
              </w:rPr>
              <w:t>3</w:t>
            </w:r>
          </w:p>
        </w:tc>
        <w:tc>
          <w:tcPr>
            <w:tcW w:w="4881" w:type="dxa"/>
            <w:gridSpan w:val="2"/>
          </w:tcPr>
          <w:p w14:paraId="4A7BB682" w14:textId="77777777" w:rsidR="00DE0E4B" w:rsidRPr="007D248E" w:rsidRDefault="00DE0E4B" w:rsidP="007C4325">
            <w:pPr>
              <w:rPr>
                <w:b/>
                <w:sz w:val="24"/>
                <w:szCs w:val="24"/>
              </w:rPr>
            </w:pPr>
            <w:r w:rsidRPr="007D248E">
              <w:rPr>
                <w:b/>
                <w:sz w:val="24"/>
                <w:szCs w:val="24"/>
              </w:rPr>
              <w:t>Actions</w:t>
            </w:r>
          </w:p>
          <w:p w14:paraId="071581AE" w14:textId="77777777" w:rsidR="00DE0E4B" w:rsidRPr="007D248E" w:rsidRDefault="00DE0E4B" w:rsidP="007C4325">
            <w:pPr>
              <w:rPr>
                <w:b/>
                <w:sz w:val="24"/>
                <w:szCs w:val="24"/>
              </w:rPr>
            </w:pPr>
            <w:r w:rsidRPr="007D248E">
              <w:rPr>
                <w:b/>
                <w:sz w:val="24"/>
                <w:szCs w:val="24"/>
              </w:rPr>
              <w:t>(Led by)</w:t>
            </w:r>
          </w:p>
        </w:tc>
        <w:tc>
          <w:tcPr>
            <w:tcW w:w="1781" w:type="dxa"/>
          </w:tcPr>
          <w:p w14:paraId="5F1CABA1" w14:textId="77777777" w:rsidR="00DE0E4B" w:rsidRDefault="00DE0E4B" w:rsidP="007C4325">
            <w:pPr>
              <w:rPr>
                <w:b/>
                <w:sz w:val="24"/>
                <w:szCs w:val="24"/>
              </w:rPr>
            </w:pPr>
            <w:r w:rsidRPr="007D248E">
              <w:rPr>
                <w:b/>
                <w:sz w:val="24"/>
                <w:szCs w:val="24"/>
              </w:rPr>
              <w:t>Frequency</w:t>
            </w:r>
          </w:p>
          <w:p w14:paraId="69F11AE6" w14:textId="77777777" w:rsidR="00DE0E4B" w:rsidRPr="007D248E" w:rsidRDefault="00DE0E4B" w:rsidP="007C4325">
            <w:pPr>
              <w:rPr>
                <w:b/>
                <w:sz w:val="24"/>
                <w:szCs w:val="24"/>
              </w:rPr>
            </w:pPr>
            <w:r w:rsidRPr="007D248E">
              <w:rPr>
                <w:b/>
                <w:sz w:val="24"/>
                <w:szCs w:val="24"/>
              </w:rPr>
              <w:t>(dates)</w:t>
            </w:r>
          </w:p>
        </w:tc>
        <w:tc>
          <w:tcPr>
            <w:tcW w:w="3402" w:type="dxa"/>
          </w:tcPr>
          <w:p w14:paraId="61A1DA78" w14:textId="77777777" w:rsidR="00DE0E4B" w:rsidRPr="007D248E" w:rsidRDefault="00DE0E4B" w:rsidP="007C4325">
            <w:pPr>
              <w:rPr>
                <w:b/>
                <w:sz w:val="24"/>
                <w:szCs w:val="24"/>
              </w:rPr>
            </w:pPr>
            <w:r w:rsidRPr="007D248E">
              <w:rPr>
                <w:b/>
                <w:sz w:val="24"/>
                <w:szCs w:val="24"/>
              </w:rPr>
              <w:t>Outcomes</w:t>
            </w:r>
          </w:p>
          <w:p w14:paraId="19472389" w14:textId="77777777" w:rsidR="00DE0E4B" w:rsidRPr="007D248E" w:rsidRDefault="00DE0E4B" w:rsidP="007C4325">
            <w:pPr>
              <w:rPr>
                <w:b/>
                <w:sz w:val="24"/>
                <w:szCs w:val="24"/>
              </w:rPr>
            </w:pPr>
          </w:p>
        </w:tc>
        <w:tc>
          <w:tcPr>
            <w:tcW w:w="1791" w:type="dxa"/>
          </w:tcPr>
          <w:p w14:paraId="592AEE7F" w14:textId="77777777" w:rsidR="00DE0E4B" w:rsidRPr="007D248E" w:rsidRDefault="00DE0E4B" w:rsidP="007C4325">
            <w:pPr>
              <w:rPr>
                <w:b/>
                <w:sz w:val="24"/>
                <w:szCs w:val="24"/>
              </w:rPr>
            </w:pPr>
            <w:r w:rsidRPr="007D248E">
              <w:rPr>
                <w:b/>
                <w:sz w:val="24"/>
                <w:szCs w:val="24"/>
              </w:rPr>
              <w:t>Resources</w:t>
            </w:r>
          </w:p>
        </w:tc>
      </w:tr>
      <w:bookmarkEnd w:id="1"/>
      <w:tr w:rsidR="00DE0E4B" w14:paraId="6481F4C2" w14:textId="77777777" w:rsidTr="007C4325">
        <w:tblPrEx>
          <w:tblLook w:val="04A0" w:firstRow="1" w:lastRow="0" w:firstColumn="1" w:lastColumn="0" w:noHBand="0" w:noVBand="1"/>
        </w:tblPrEx>
        <w:tc>
          <w:tcPr>
            <w:tcW w:w="2093" w:type="dxa"/>
          </w:tcPr>
          <w:p w14:paraId="7AA3477F" w14:textId="6C777E78" w:rsidR="00D13BD2" w:rsidRPr="003C58C6" w:rsidRDefault="00D13BD2" w:rsidP="00D13BD2">
            <w:pPr>
              <w:rPr>
                <w:rFonts w:cstheme="minorHAnsi"/>
              </w:rPr>
            </w:pPr>
            <w:r w:rsidRPr="003C58C6">
              <w:rPr>
                <w:rFonts w:cstheme="minorHAnsi"/>
              </w:rPr>
              <w:t>To improve pupil progress in reading, writing and maths from their star</w:t>
            </w:r>
            <w:r w:rsidR="000E3976">
              <w:rPr>
                <w:rFonts w:cstheme="minorHAnsi"/>
              </w:rPr>
              <w:t>t</w:t>
            </w:r>
            <w:r w:rsidRPr="003C58C6">
              <w:rPr>
                <w:rFonts w:cstheme="minorHAnsi"/>
              </w:rPr>
              <w:t>ing points to end of KS2 to be closer to positive score.</w:t>
            </w:r>
          </w:p>
          <w:p w14:paraId="7BA594CD" w14:textId="4907A377" w:rsidR="00DE0E4B" w:rsidRDefault="00DE0E4B" w:rsidP="007C4325"/>
        </w:tc>
        <w:tc>
          <w:tcPr>
            <w:tcW w:w="4881" w:type="dxa"/>
            <w:gridSpan w:val="2"/>
          </w:tcPr>
          <w:p w14:paraId="1AA2DD75" w14:textId="4E4DC25E" w:rsidR="00D26D51" w:rsidRDefault="00D26D51" w:rsidP="008140EC">
            <w:pPr>
              <w:pStyle w:val="ListParagraph"/>
              <w:numPr>
                <w:ilvl w:val="0"/>
                <w:numId w:val="10"/>
              </w:numPr>
              <w:rPr>
                <w:rFonts w:eastAsia="Times" w:cstheme="minorHAnsi"/>
                <w:iCs/>
              </w:rPr>
            </w:pPr>
            <w:r>
              <w:rPr>
                <w:rFonts w:eastAsia="Times" w:cstheme="minorHAnsi"/>
                <w:iCs/>
              </w:rPr>
              <w:t>Robust moderation of KS1 data by SLT and Y2 pieces of work within local cluster to ensure highly accurate baseline for KS2.</w:t>
            </w:r>
          </w:p>
          <w:p w14:paraId="1826645F" w14:textId="2708658F" w:rsidR="00D26D51" w:rsidRDefault="00D26D51" w:rsidP="008140EC">
            <w:pPr>
              <w:pStyle w:val="ListParagraph"/>
              <w:numPr>
                <w:ilvl w:val="0"/>
                <w:numId w:val="10"/>
              </w:numPr>
              <w:rPr>
                <w:rFonts w:eastAsia="Times" w:cstheme="minorHAnsi"/>
                <w:iCs/>
              </w:rPr>
            </w:pPr>
            <w:r>
              <w:rPr>
                <w:rFonts w:eastAsia="Times" w:cstheme="minorHAnsi"/>
                <w:iCs/>
              </w:rPr>
              <w:t>Performance management to have clear numerical targets around ‘in year’ progress for teachers to clarify expectations.</w:t>
            </w:r>
          </w:p>
          <w:p w14:paraId="04017FAA" w14:textId="7387098B" w:rsidR="008140EC" w:rsidRDefault="008140EC" w:rsidP="008140EC">
            <w:pPr>
              <w:pStyle w:val="ListParagraph"/>
              <w:numPr>
                <w:ilvl w:val="0"/>
                <w:numId w:val="10"/>
              </w:numPr>
              <w:rPr>
                <w:rFonts w:eastAsia="Times" w:cstheme="minorHAnsi"/>
                <w:iCs/>
              </w:rPr>
            </w:pPr>
            <w:r w:rsidRPr="00D26D51">
              <w:rPr>
                <w:rFonts w:eastAsia="Times" w:cstheme="minorHAnsi"/>
                <w:iCs/>
              </w:rPr>
              <w:t xml:space="preserve">Subject leads ensure progressive and sequenced programmes of study are impacting on pupil outcomes. </w:t>
            </w:r>
          </w:p>
          <w:p w14:paraId="1E860B04" w14:textId="028103D8" w:rsidR="00A90F5F" w:rsidRDefault="00A90F5F" w:rsidP="008140EC">
            <w:pPr>
              <w:pStyle w:val="ListParagraph"/>
              <w:numPr>
                <w:ilvl w:val="0"/>
                <w:numId w:val="10"/>
              </w:numPr>
              <w:rPr>
                <w:rFonts w:eastAsia="Times" w:cstheme="minorHAnsi"/>
                <w:iCs/>
              </w:rPr>
            </w:pPr>
            <w:r>
              <w:rPr>
                <w:rFonts w:eastAsia="Times" w:cstheme="minorHAnsi"/>
                <w:iCs/>
              </w:rPr>
              <w:t xml:space="preserve">Robust monitoring by SLT and subject co-ordinators ensure that provision is closely matched to the needs of pupils </w:t>
            </w:r>
          </w:p>
          <w:p w14:paraId="271B247C" w14:textId="77777777" w:rsidR="00A90F5F" w:rsidRDefault="00A90F5F" w:rsidP="008140EC">
            <w:pPr>
              <w:pStyle w:val="ListParagraph"/>
              <w:numPr>
                <w:ilvl w:val="0"/>
                <w:numId w:val="10"/>
              </w:numPr>
              <w:rPr>
                <w:rFonts w:eastAsia="Times" w:cstheme="minorHAnsi"/>
                <w:iCs/>
              </w:rPr>
            </w:pPr>
            <w:r>
              <w:rPr>
                <w:rFonts w:eastAsia="Times" w:cstheme="minorHAnsi"/>
                <w:iCs/>
              </w:rPr>
              <w:t xml:space="preserve">SLT identify pupils making lower than expected progress and support class teachers to target short/medium term learning goals for individual pupils </w:t>
            </w:r>
          </w:p>
          <w:p w14:paraId="25E21298" w14:textId="77777777" w:rsidR="00A90F5F" w:rsidRDefault="00A90F5F" w:rsidP="008140EC">
            <w:pPr>
              <w:pStyle w:val="ListParagraph"/>
              <w:numPr>
                <w:ilvl w:val="0"/>
                <w:numId w:val="10"/>
              </w:numPr>
              <w:rPr>
                <w:rFonts w:eastAsia="Times" w:cstheme="minorHAnsi"/>
                <w:iCs/>
              </w:rPr>
            </w:pPr>
            <w:r>
              <w:rPr>
                <w:rFonts w:eastAsia="Times" w:cstheme="minorHAnsi"/>
                <w:iCs/>
              </w:rPr>
              <w:t>Individual teachers to liaise with home to ensure supporting tasks are re-enforced through homework/additional reading, etc.</w:t>
            </w:r>
          </w:p>
          <w:p w14:paraId="038603BD" w14:textId="77777777" w:rsidR="00A4062F" w:rsidRDefault="00A90F5F" w:rsidP="008140EC">
            <w:pPr>
              <w:pStyle w:val="ListParagraph"/>
              <w:numPr>
                <w:ilvl w:val="0"/>
                <w:numId w:val="10"/>
              </w:numPr>
              <w:rPr>
                <w:rFonts w:eastAsia="Times" w:cstheme="minorHAnsi"/>
                <w:iCs/>
              </w:rPr>
            </w:pPr>
            <w:proofErr w:type="spellStart"/>
            <w:r>
              <w:rPr>
                <w:rFonts w:eastAsia="Times" w:cstheme="minorHAnsi"/>
                <w:iCs/>
              </w:rPr>
              <w:t>M.Knowles</w:t>
            </w:r>
            <w:proofErr w:type="spellEnd"/>
            <w:r>
              <w:rPr>
                <w:rFonts w:eastAsia="Times" w:cstheme="minorHAnsi"/>
                <w:iCs/>
              </w:rPr>
              <w:t xml:space="preserve"> to undertake emotionally supportive ELSA work with ‘vulnerable’ pupils who are making lower than expected progress</w:t>
            </w:r>
          </w:p>
          <w:p w14:paraId="2A7D28AF" w14:textId="2FDBD98B" w:rsidR="00A90F5F" w:rsidRPr="00D26D51" w:rsidRDefault="00A4062F" w:rsidP="008140EC">
            <w:pPr>
              <w:pStyle w:val="ListParagraph"/>
              <w:numPr>
                <w:ilvl w:val="0"/>
                <w:numId w:val="10"/>
              </w:numPr>
              <w:rPr>
                <w:rFonts w:eastAsia="Times" w:cstheme="minorHAnsi"/>
                <w:iCs/>
              </w:rPr>
            </w:pPr>
            <w:r>
              <w:rPr>
                <w:rFonts w:eastAsia="Times" w:cstheme="minorHAnsi"/>
                <w:iCs/>
              </w:rPr>
              <w:t xml:space="preserve">Teaching assistants to undertake </w:t>
            </w:r>
            <w:r>
              <w:rPr>
                <w:rFonts w:eastAsia="Times" w:cstheme="minorHAnsi"/>
                <w:iCs/>
              </w:rPr>
              <w:lastRenderedPageBreak/>
              <w:t xml:space="preserve">interventions to boost targeted pupils with spelling, </w:t>
            </w:r>
            <w:r w:rsidR="00341BE4">
              <w:rPr>
                <w:rFonts w:eastAsia="Times" w:cstheme="minorHAnsi"/>
                <w:iCs/>
              </w:rPr>
              <w:t>number issues, e.g. word wasp, etc.</w:t>
            </w:r>
            <w:r w:rsidR="00A90F5F">
              <w:rPr>
                <w:rFonts w:eastAsia="Times" w:cstheme="minorHAnsi"/>
                <w:iCs/>
              </w:rPr>
              <w:t xml:space="preserve">  </w:t>
            </w:r>
          </w:p>
          <w:p w14:paraId="7F4057E5" w14:textId="4516F5E1" w:rsidR="000A2326" w:rsidRDefault="000A2326" w:rsidP="008140EC">
            <w:pPr>
              <w:pStyle w:val="ListParagraph"/>
              <w:ind w:left="1080"/>
            </w:pPr>
          </w:p>
        </w:tc>
        <w:tc>
          <w:tcPr>
            <w:tcW w:w="1781" w:type="dxa"/>
          </w:tcPr>
          <w:p w14:paraId="56C30577" w14:textId="77777777" w:rsidR="00D67D66" w:rsidRDefault="00D67D66" w:rsidP="007C4325"/>
          <w:p w14:paraId="777F2F2C" w14:textId="16AF1B9D" w:rsidR="00DE0E4B" w:rsidRDefault="00D67D66" w:rsidP="007C4325">
            <w:r w:rsidRPr="00D67D66">
              <w:t>Termly</w:t>
            </w:r>
          </w:p>
          <w:p w14:paraId="2037C5E1" w14:textId="77777777" w:rsidR="00D67D66" w:rsidRDefault="00D67D66" w:rsidP="007C4325"/>
          <w:p w14:paraId="16ACCEE2" w14:textId="77777777" w:rsidR="00D67D66" w:rsidRDefault="00D67D66" w:rsidP="007C4325">
            <w:r>
              <w:t>September</w:t>
            </w:r>
          </w:p>
          <w:p w14:paraId="77299803" w14:textId="77777777" w:rsidR="00D67D66" w:rsidRDefault="00D67D66" w:rsidP="007C4325"/>
          <w:p w14:paraId="1C79DC26" w14:textId="77777777" w:rsidR="00D67D66" w:rsidRDefault="00D67D66" w:rsidP="007C4325"/>
          <w:p w14:paraId="7D155C49" w14:textId="77777777" w:rsidR="00D67D66" w:rsidRDefault="00D67D66" w:rsidP="007C4325">
            <w:r>
              <w:t>Ongoing</w:t>
            </w:r>
          </w:p>
          <w:p w14:paraId="20D8439D" w14:textId="77777777" w:rsidR="00D67D66" w:rsidRDefault="00D67D66" w:rsidP="007C4325"/>
          <w:p w14:paraId="480F416D" w14:textId="77777777" w:rsidR="00D67D66" w:rsidRDefault="00D67D66" w:rsidP="007C4325"/>
          <w:p w14:paraId="5648662E" w14:textId="77777777" w:rsidR="00D67D66" w:rsidRDefault="00D67D66" w:rsidP="007C4325">
            <w:r>
              <w:t>Weekly learning walks</w:t>
            </w:r>
          </w:p>
          <w:p w14:paraId="2C9C63E7" w14:textId="77777777" w:rsidR="00D67D66" w:rsidRDefault="00D67D66" w:rsidP="007C4325"/>
          <w:p w14:paraId="0D775E18" w14:textId="77777777" w:rsidR="00D67D66" w:rsidRDefault="00D67D66" w:rsidP="007C4325">
            <w:r>
              <w:t>Ongoing/ Termly</w:t>
            </w:r>
          </w:p>
          <w:p w14:paraId="32DF1D63" w14:textId="77777777" w:rsidR="00D67D66" w:rsidRDefault="00D67D66" w:rsidP="007C4325"/>
          <w:p w14:paraId="5916732F" w14:textId="77777777" w:rsidR="00D67D66" w:rsidRDefault="00D67D66" w:rsidP="007C4325"/>
          <w:p w14:paraId="3A4CE4B6" w14:textId="77777777" w:rsidR="00D67D66" w:rsidRDefault="00D67D66" w:rsidP="007C4325"/>
          <w:p w14:paraId="13A49498" w14:textId="77777777" w:rsidR="00D67D66" w:rsidRDefault="00D67D66" w:rsidP="007C4325"/>
          <w:p w14:paraId="150A7FAF" w14:textId="77777777" w:rsidR="00D67D66" w:rsidRDefault="00D67D66" w:rsidP="007C4325"/>
          <w:p w14:paraId="59F7D4FA" w14:textId="77777777" w:rsidR="00D67D66" w:rsidRDefault="00D67D66" w:rsidP="007C4325">
            <w:r>
              <w:t>Ongoing</w:t>
            </w:r>
          </w:p>
          <w:p w14:paraId="3F85999B" w14:textId="77777777" w:rsidR="00D67D66" w:rsidRDefault="00D67D66" w:rsidP="007C4325"/>
          <w:p w14:paraId="787EE550" w14:textId="77777777" w:rsidR="00D67D66" w:rsidRDefault="00D67D66" w:rsidP="007C4325"/>
          <w:p w14:paraId="6F9E8EE6" w14:textId="77777777" w:rsidR="00D67D66" w:rsidRDefault="00D67D66" w:rsidP="007C4325">
            <w:r>
              <w:t>Ongoing</w:t>
            </w:r>
          </w:p>
          <w:p w14:paraId="26975494" w14:textId="77777777" w:rsidR="00D67D66" w:rsidRDefault="00D67D66" w:rsidP="007C4325"/>
          <w:p w14:paraId="56D4637F" w14:textId="77777777" w:rsidR="00D67D66" w:rsidRDefault="00D67D66" w:rsidP="007C4325"/>
          <w:p w14:paraId="6278F2C3" w14:textId="2E902A41" w:rsidR="00D67D66" w:rsidRPr="00D67D66" w:rsidRDefault="00D67D66" w:rsidP="007C4325">
            <w:r>
              <w:lastRenderedPageBreak/>
              <w:t>Ongoing</w:t>
            </w:r>
          </w:p>
        </w:tc>
        <w:tc>
          <w:tcPr>
            <w:tcW w:w="3402" w:type="dxa"/>
          </w:tcPr>
          <w:p w14:paraId="0356E3C8" w14:textId="7BC3A470" w:rsidR="006E0BFC" w:rsidRPr="008140EC" w:rsidRDefault="000313B7" w:rsidP="006E0BFC">
            <w:r w:rsidRPr="008140EC">
              <w:rPr>
                <w:rFonts w:eastAsia="Calibri" w:cs="Calibri"/>
              </w:rPr>
              <w:lastRenderedPageBreak/>
              <w:t>Greater challenge is evident in R, W &amp;M across school to accelerate pupil progress.</w:t>
            </w:r>
          </w:p>
          <w:p w14:paraId="6FA1EFC4" w14:textId="77777777" w:rsidR="006E0BFC" w:rsidRPr="008140EC" w:rsidRDefault="006E0BFC" w:rsidP="006E0BFC"/>
          <w:p w14:paraId="2614AB38" w14:textId="0388C972" w:rsidR="000313B7" w:rsidRPr="008140EC" w:rsidRDefault="000313B7" w:rsidP="000313B7">
            <w:pPr>
              <w:spacing w:after="200" w:line="276" w:lineRule="auto"/>
              <w:rPr>
                <w:rFonts w:eastAsia="Times" w:cs="Calibri"/>
                <w:iCs/>
              </w:rPr>
            </w:pPr>
            <w:r w:rsidRPr="008140EC">
              <w:rPr>
                <w:rFonts w:eastAsia="Times" w:cs="Calibri"/>
                <w:iCs/>
              </w:rPr>
              <w:t>Progress measures are go</w:t>
            </w:r>
            <w:r w:rsidR="0065170F" w:rsidRPr="008140EC">
              <w:rPr>
                <w:rFonts w:eastAsia="Times" w:cs="Calibri"/>
                <w:iCs/>
              </w:rPr>
              <w:t xml:space="preserve">od or better in R, W &amp; M in KS2, i.e. </w:t>
            </w:r>
            <w:r w:rsidR="00CD7407" w:rsidRPr="008140EC">
              <w:rPr>
                <w:rFonts w:eastAsia="Times" w:cs="Calibri"/>
                <w:iCs/>
              </w:rPr>
              <w:t xml:space="preserve">all pupils (exc. SEND) make min 5 points progress across the year. </w:t>
            </w:r>
          </w:p>
          <w:p w14:paraId="01EDDEA9" w14:textId="77777777" w:rsidR="008140EC" w:rsidRPr="008140EC" w:rsidRDefault="008140EC" w:rsidP="008140EC">
            <w:pPr>
              <w:rPr>
                <w:rFonts w:eastAsia="Times" w:cstheme="minorHAnsi"/>
                <w:iCs/>
              </w:rPr>
            </w:pPr>
            <w:r w:rsidRPr="008140EC">
              <w:rPr>
                <w:rFonts w:eastAsia="Times" w:cstheme="minorHAnsi"/>
                <w:iCs/>
              </w:rPr>
              <w:t>Pupils with SEND achieve the best possible outcomes in each subject.</w:t>
            </w:r>
          </w:p>
          <w:p w14:paraId="0BDEC869" w14:textId="77777777" w:rsidR="008140EC" w:rsidRPr="008140EC" w:rsidRDefault="008140EC" w:rsidP="000313B7">
            <w:pPr>
              <w:spacing w:after="200" w:line="276" w:lineRule="auto"/>
              <w:rPr>
                <w:rFonts w:eastAsia="Times" w:cs="Calibri"/>
                <w:iCs/>
              </w:rPr>
            </w:pPr>
          </w:p>
          <w:p w14:paraId="07F35791" w14:textId="77777777" w:rsidR="0065170F" w:rsidRPr="008140EC" w:rsidRDefault="0065170F" w:rsidP="0065170F">
            <w:pPr>
              <w:rPr>
                <w:rFonts w:eastAsia="Times" w:cstheme="minorHAnsi"/>
                <w:iCs/>
              </w:rPr>
            </w:pPr>
            <w:r w:rsidRPr="008140EC">
              <w:rPr>
                <w:rFonts w:eastAsia="Times" w:cstheme="minorHAnsi"/>
                <w:iCs/>
              </w:rPr>
              <w:t>Pupils meet required end points, including least and most able, across all subjects.</w:t>
            </w:r>
          </w:p>
          <w:p w14:paraId="7CDBB09B" w14:textId="77777777" w:rsidR="0065170F" w:rsidRPr="008140EC" w:rsidRDefault="0065170F" w:rsidP="0065170F">
            <w:pPr>
              <w:rPr>
                <w:rFonts w:eastAsia="Times" w:cstheme="minorHAnsi"/>
                <w:iCs/>
              </w:rPr>
            </w:pPr>
          </w:p>
          <w:p w14:paraId="13132977" w14:textId="77777777" w:rsidR="0065170F" w:rsidRPr="008140EC" w:rsidRDefault="0065170F" w:rsidP="0065170F">
            <w:pPr>
              <w:rPr>
                <w:rFonts w:eastAsia="Times" w:cstheme="minorHAnsi"/>
                <w:iCs/>
              </w:rPr>
            </w:pPr>
            <w:r w:rsidRPr="008140EC">
              <w:rPr>
                <w:rFonts w:eastAsia="Times" w:cstheme="minorHAnsi"/>
                <w:iCs/>
              </w:rPr>
              <w:t>Challenge for most able is evident in planning and procedures.</w:t>
            </w:r>
          </w:p>
          <w:p w14:paraId="612A7725" w14:textId="77777777" w:rsidR="0065170F" w:rsidRPr="008140EC" w:rsidRDefault="0065170F" w:rsidP="0065170F">
            <w:pPr>
              <w:rPr>
                <w:rFonts w:eastAsia="Times" w:cstheme="minorHAnsi"/>
                <w:iCs/>
              </w:rPr>
            </w:pPr>
          </w:p>
          <w:p w14:paraId="43CBC439" w14:textId="77777777" w:rsidR="006E0BFC" w:rsidRPr="008140EC" w:rsidRDefault="006E0BFC" w:rsidP="006E0BFC"/>
          <w:p w14:paraId="070B120B" w14:textId="77777777" w:rsidR="006E0BFC" w:rsidRPr="0065170F" w:rsidRDefault="006E0BFC" w:rsidP="006E0BFC"/>
          <w:p w14:paraId="30644334" w14:textId="77777777" w:rsidR="006E0BFC" w:rsidRPr="0065170F" w:rsidRDefault="006E0BFC" w:rsidP="006E0BFC"/>
          <w:p w14:paraId="7FBAAE6F" w14:textId="77777777" w:rsidR="006E0BFC" w:rsidRDefault="006E0BFC" w:rsidP="006E0BFC"/>
          <w:p w14:paraId="4966BFE0" w14:textId="77777777" w:rsidR="006E0BFC" w:rsidRDefault="006E0BFC" w:rsidP="006E0BFC"/>
          <w:p w14:paraId="5D043FD5" w14:textId="77777777" w:rsidR="006E0BFC" w:rsidRDefault="006E0BFC" w:rsidP="006E0BFC"/>
          <w:p w14:paraId="4C5253CC" w14:textId="77777777" w:rsidR="006E0BFC" w:rsidRDefault="006E0BFC" w:rsidP="006E0BFC"/>
          <w:p w14:paraId="3410FB3D" w14:textId="0711AE24" w:rsidR="006E0BFC" w:rsidRDefault="006E0BFC" w:rsidP="006E0BFC"/>
        </w:tc>
        <w:tc>
          <w:tcPr>
            <w:tcW w:w="1791" w:type="dxa"/>
          </w:tcPr>
          <w:p w14:paraId="50E1909C" w14:textId="77777777" w:rsidR="00D67D66" w:rsidRDefault="00D67D66" w:rsidP="007C4325"/>
          <w:p w14:paraId="08D6ABF6" w14:textId="77777777" w:rsidR="00D67D66" w:rsidRDefault="00D67D66" w:rsidP="007C4325">
            <w:r>
              <w:t>Cornerstones curriculum materials</w:t>
            </w:r>
          </w:p>
          <w:p w14:paraId="5A67F6FC" w14:textId="77777777" w:rsidR="00D67D66" w:rsidRDefault="00D67D66" w:rsidP="007C4325"/>
          <w:p w14:paraId="0A832729" w14:textId="2E8FB6E3" w:rsidR="00DE0E4B" w:rsidRDefault="00D67D66" w:rsidP="007C4325">
            <w:r>
              <w:t>PUMA assessment materials</w:t>
            </w:r>
          </w:p>
        </w:tc>
      </w:tr>
      <w:tr w:rsidR="00DE0E4B" w14:paraId="27DFE133" w14:textId="77777777" w:rsidTr="007C432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tcPr>
          <w:p w14:paraId="68979E66" w14:textId="13E54A49" w:rsidR="00DE0E4B" w:rsidRDefault="00DE0E4B" w:rsidP="007C4325">
            <w:r>
              <w:lastRenderedPageBreak/>
              <w:t>Impact</w:t>
            </w:r>
          </w:p>
          <w:p w14:paraId="5249F4BF" w14:textId="77777777" w:rsidR="00DE0E4B" w:rsidRDefault="00DE0E4B" w:rsidP="00775671"/>
          <w:p w14:paraId="6644DE38" w14:textId="77777777" w:rsidR="00BF5201" w:rsidRDefault="00BF5201" w:rsidP="00775671"/>
          <w:p w14:paraId="74B03B4D" w14:textId="7A3F3799" w:rsidR="00BF5201" w:rsidRDefault="00BF5201" w:rsidP="00775671"/>
        </w:tc>
      </w:tr>
      <w:tr w:rsidR="00DE0E4B" w:rsidRPr="007D248E" w14:paraId="4C204839" w14:textId="77777777" w:rsidTr="007C4325">
        <w:tblPrEx>
          <w:tblLook w:val="04A0" w:firstRow="1" w:lastRow="0" w:firstColumn="1" w:lastColumn="0" w:noHBand="0" w:noVBand="1"/>
        </w:tblPrEx>
        <w:tc>
          <w:tcPr>
            <w:tcW w:w="2093" w:type="dxa"/>
          </w:tcPr>
          <w:p w14:paraId="52CF2E7A" w14:textId="748F9F26" w:rsidR="00DE0E4B" w:rsidRPr="007D248E" w:rsidRDefault="00DE0E4B" w:rsidP="007C4325">
            <w:pPr>
              <w:rPr>
                <w:b/>
                <w:sz w:val="24"/>
                <w:szCs w:val="24"/>
              </w:rPr>
            </w:pPr>
            <w:r w:rsidRPr="007D248E">
              <w:rPr>
                <w:b/>
                <w:sz w:val="24"/>
                <w:szCs w:val="24"/>
              </w:rPr>
              <w:t>Objective</w:t>
            </w:r>
            <w:r w:rsidR="00BD3A54">
              <w:rPr>
                <w:b/>
                <w:sz w:val="24"/>
                <w:szCs w:val="24"/>
              </w:rPr>
              <w:t xml:space="preserve"> </w:t>
            </w:r>
            <w:r w:rsidR="00060E1D">
              <w:rPr>
                <w:b/>
                <w:sz w:val="24"/>
                <w:szCs w:val="24"/>
              </w:rPr>
              <w:t>4</w:t>
            </w:r>
          </w:p>
        </w:tc>
        <w:tc>
          <w:tcPr>
            <w:tcW w:w="4881" w:type="dxa"/>
            <w:gridSpan w:val="2"/>
          </w:tcPr>
          <w:p w14:paraId="7136ED10" w14:textId="77777777" w:rsidR="00DE0E4B" w:rsidRPr="007D248E" w:rsidRDefault="00DE0E4B" w:rsidP="007C4325">
            <w:pPr>
              <w:rPr>
                <w:b/>
                <w:sz w:val="24"/>
                <w:szCs w:val="24"/>
              </w:rPr>
            </w:pPr>
            <w:r w:rsidRPr="007D248E">
              <w:rPr>
                <w:b/>
                <w:sz w:val="24"/>
                <w:szCs w:val="24"/>
              </w:rPr>
              <w:t>Actions</w:t>
            </w:r>
          </w:p>
          <w:p w14:paraId="63316A7C" w14:textId="77777777" w:rsidR="00DE0E4B" w:rsidRPr="007D248E" w:rsidRDefault="00DE0E4B" w:rsidP="007C4325">
            <w:pPr>
              <w:rPr>
                <w:b/>
                <w:sz w:val="24"/>
                <w:szCs w:val="24"/>
              </w:rPr>
            </w:pPr>
            <w:r w:rsidRPr="007D248E">
              <w:rPr>
                <w:b/>
                <w:sz w:val="24"/>
                <w:szCs w:val="24"/>
              </w:rPr>
              <w:t>(Led by)</w:t>
            </w:r>
          </w:p>
        </w:tc>
        <w:tc>
          <w:tcPr>
            <w:tcW w:w="1781" w:type="dxa"/>
          </w:tcPr>
          <w:p w14:paraId="79CEF1A2" w14:textId="77777777" w:rsidR="00DE0E4B" w:rsidRDefault="00DE0E4B" w:rsidP="007C4325">
            <w:pPr>
              <w:rPr>
                <w:b/>
                <w:sz w:val="24"/>
                <w:szCs w:val="24"/>
              </w:rPr>
            </w:pPr>
            <w:r w:rsidRPr="007D248E">
              <w:rPr>
                <w:b/>
                <w:sz w:val="24"/>
                <w:szCs w:val="24"/>
              </w:rPr>
              <w:t>Frequency</w:t>
            </w:r>
          </w:p>
          <w:p w14:paraId="1318C4D9" w14:textId="77777777" w:rsidR="00DE0E4B" w:rsidRPr="007D248E" w:rsidRDefault="00DE0E4B" w:rsidP="007C4325">
            <w:pPr>
              <w:rPr>
                <w:b/>
                <w:sz w:val="24"/>
                <w:szCs w:val="24"/>
              </w:rPr>
            </w:pPr>
            <w:r w:rsidRPr="007D248E">
              <w:rPr>
                <w:b/>
                <w:sz w:val="24"/>
                <w:szCs w:val="24"/>
              </w:rPr>
              <w:t>(dates)</w:t>
            </w:r>
          </w:p>
        </w:tc>
        <w:tc>
          <w:tcPr>
            <w:tcW w:w="3402" w:type="dxa"/>
          </w:tcPr>
          <w:p w14:paraId="38446903" w14:textId="77777777" w:rsidR="00DE0E4B" w:rsidRPr="007D248E" w:rsidRDefault="00DE0E4B" w:rsidP="007C4325">
            <w:pPr>
              <w:rPr>
                <w:b/>
                <w:sz w:val="24"/>
                <w:szCs w:val="24"/>
              </w:rPr>
            </w:pPr>
            <w:r w:rsidRPr="007D248E">
              <w:rPr>
                <w:b/>
                <w:sz w:val="24"/>
                <w:szCs w:val="24"/>
              </w:rPr>
              <w:t>Outcomes</w:t>
            </w:r>
          </w:p>
          <w:p w14:paraId="337D6A10" w14:textId="77777777" w:rsidR="00DE0E4B" w:rsidRPr="007D248E" w:rsidRDefault="00DE0E4B" w:rsidP="007C4325">
            <w:pPr>
              <w:rPr>
                <w:b/>
                <w:sz w:val="24"/>
                <w:szCs w:val="24"/>
              </w:rPr>
            </w:pPr>
          </w:p>
        </w:tc>
        <w:tc>
          <w:tcPr>
            <w:tcW w:w="1791" w:type="dxa"/>
          </w:tcPr>
          <w:p w14:paraId="6D5AB6B6" w14:textId="77777777" w:rsidR="00DE0E4B" w:rsidRPr="007D248E" w:rsidRDefault="00DE0E4B" w:rsidP="007C4325">
            <w:pPr>
              <w:rPr>
                <w:b/>
                <w:sz w:val="24"/>
                <w:szCs w:val="24"/>
              </w:rPr>
            </w:pPr>
            <w:r w:rsidRPr="007D248E">
              <w:rPr>
                <w:b/>
                <w:sz w:val="24"/>
                <w:szCs w:val="24"/>
              </w:rPr>
              <w:t>Resources</w:t>
            </w:r>
          </w:p>
        </w:tc>
      </w:tr>
      <w:tr w:rsidR="00DE0E4B" w14:paraId="43F797A2" w14:textId="77777777" w:rsidTr="007C4325">
        <w:tblPrEx>
          <w:tblLook w:val="04A0" w:firstRow="1" w:lastRow="0" w:firstColumn="1" w:lastColumn="0" w:noHBand="0" w:noVBand="1"/>
        </w:tblPrEx>
        <w:tc>
          <w:tcPr>
            <w:tcW w:w="2093" w:type="dxa"/>
          </w:tcPr>
          <w:p w14:paraId="452E7D0F" w14:textId="77777777" w:rsidR="00DE0E4B" w:rsidRPr="00FD224B" w:rsidRDefault="00DA10AE" w:rsidP="007C4325">
            <w:pPr>
              <w:rPr>
                <w:rFonts w:cstheme="minorHAnsi"/>
                <w:iCs/>
              </w:rPr>
            </w:pPr>
            <w:r w:rsidRPr="00FD224B">
              <w:rPr>
                <w:rFonts w:cstheme="minorHAnsi"/>
                <w:iCs/>
              </w:rPr>
              <w:t>High quality curriculum planning is embedded, consistent and ensures content is taught in logical progression, systematically and explicitly across the whole curriculum, enabling pupils to acquire the intended knowledge and skills.</w:t>
            </w:r>
          </w:p>
          <w:p w14:paraId="23808AAF" w14:textId="77777777" w:rsidR="00E43A81" w:rsidRDefault="00E43A81" w:rsidP="007C4325">
            <w:pPr>
              <w:rPr>
                <w:rFonts w:cstheme="minorHAnsi"/>
                <w:i/>
              </w:rPr>
            </w:pPr>
          </w:p>
          <w:p w14:paraId="15551413" w14:textId="77777777" w:rsidR="00E43A81" w:rsidRDefault="00E43A81" w:rsidP="007C4325">
            <w:pPr>
              <w:rPr>
                <w:rFonts w:cstheme="minorHAnsi"/>
                <w:i/>
              </w:rPr>
            </w:pPr>
          </w:p>
          <w:p w14:paraId="0D7F7FF6" w14:textId="6FAADBAF" w:rsidR="00E43A81" w:rsidRPr="000A418D" w:rsidRDefault="00E43A81" w:rsidP="007C4325">
            <w:pPr>
              <w:rPr>
                <w:rFonts w:cstheme="minorHAnsi"/>
              </w:rPr>
            </w:pPr>
          </w:p>
        </w:tc>
        <w:tc>
          <w:tcPr>
            <w:tcW w:w="4881" w:type="dxa"/>
            <w:gridSpan w:val="2"/>
          </w:tcPr>
          <w:p w14:paraId="7248C28F" w14:textId="38425AD0" w:rsidR="00FD224B" w:rsidRDefault="00FD224B" w:rsidP="002F0427">
            <w:pPr>
              <w:pStyle w:val="ListParagraph"/>
              <w:numPr>
                <w:ilvl w:val="0"/>
                <w:numId w:val="10"/>
              </w:numPr>
              <w:rPr>
                <w:rFonts w:eastAsia="Times" w:cstheme="minorHAnsi"/>
              </w:rPr>
            </w:pPr>
            <w:r>
              <w:rPr>
                <w:rFonts w:eastAsia="Times" w:cstheme="minorHAnsi"/>
              </w:rPr>
              <w:t xml:space="preserve">SLT and curriculum leaders provide weekly support for planning in core and foundation </w:t>
            </w:r>
            <w:r w:rsidR="0024078A">
              <w:rPr>
                <w:rFonts w:eastAsia="Times" w:cstheme="minorHAnsi"/>
              </w:rPr>
              <w:t>subjects during PPA</w:t>
            </w:r>
          </w:p>
          <w:p w14:paraId="115E92F4" w14:textId="716AB4A0" w:rsidR="002F0427" w:rsidRDefault="002F0427" w:rsidP="002F0427">
            <w:pPr>
              <w:pStyle w:val="ListParagraph"/>
              <w:numPr>
                <w:ilvl w:val="0"/>
                <w:numId w:val="10"/>
              </w:numPr>
              <w:rPr>
                <w:rFonts w:eastAsia="Times" w:cstheme="minorHAnsi"/>
              </w:rPr>
            </w:pPr>
            <w:r w:rsidRPr="00FD224B">
              <w:rPr>
                <w:rFonts w:eastAsia="Times" w:cstheme="minorHAnsi"/>
              </w:rPr>
              <w:t>Through leaders’ support, colleagues develop excellent subject knowledge and strengthen practice in sequencing learning.</w:t>
            </w:r>
          </w:p>
          <w:p w14:paraId="25A05590" w14:textId="00984069" w:rsidR="0024078A" w:rsidRDefault="0024078A" w:rsidP="002F0427">
            <w:pPr>
              <w:pStyle w:val="ListParagraph"/>
              <w:numPr>
                <w:ilvl w:val="0"/>
                <w:numId w:val="10"/>
              </w:numPr>
              <w:rPr>
                <w:rFonts w:eastAsia="Times" w:cstheme="minorHAnsi"/>
              </w:rPr>
            </w:pPr>
            <w:r>
              <w:rPr>
                <w:rFonts w:eastAsia="Times" w:cstheme="minorHAnsi"/>
              </w:rPr>
              <w:t xml:space="preserve">One page topic overviews and assessments are embedded linking previous knowledge and future learning </w:t>
            </w:r>
          </w:p>
          <w:p w14:paraId="576D6543" w14:textId="5DED3DDA" w:rsidR="0024078A" w:rsidRDefault="0024078A" w:rsidP="002F0427">
            <w:pPr>
              <w:pStyle w:val="ListParagraph"/>
              <w:numPr>
                <w:ilvl w:val="0"/>
                <w:numId w:val="10"/>
              </w:numPr>
              <w:rPr>
                <w:rFonts w:eastAsia="Times" w:cstheme="minorHAnsi"/>
              </w:rPr>
            </w:pPr>
            <w:r>
              <w:rPr>
                <w:rFonts w:eastAsia="Times" w:cstheme="minorHAnsi"/>
              </w:rPr>
              <w:t>Subject co-ordinators scrutinise topic vocabulary words to ensure logical progression</w:t>
            </w:r>
          </w:p>
          <w:p w14:paraId="51BEB7F3" w14:textId="729ACA3A" w:rsidR="0024078A" w:rsidRDefault="0024078A" w:rsidP="002F0427">
            <w:pPr>
              <w:pStyle w:val="ListParagraph"/>
              <w:numPr>
                <w:ilvl w:val="0"/>
                <w:numId w:val="10"/>
              </w:numPr>
              <w:rPr>
                <w:rFonts w:eastAsia="Times" w:cstheme="minorHAnsi"/>
              </w:rPr>
            </w:pPr>
            <w:r>
              <w:rPr>
                <w:rFonts w:eastAsia="Times" w:cstheme="minorHAnsi"/>
              </w:rPr>
              <w:t>SLT regularly analyse the sequence of learning alongside other staff looking at effective/ineffective learning</w:t>
            </w:r>
          </w:p>
          <w:p w14:paraId="374CF8C0" w14:textId="457F499C" w:rsidR="0024078A" w:rsidRPr="00FD224B" w:rsidRDefault="0024078A" w:rsidP="002F0427">
            <w:pPr>
              <w:pStyle w:val="ListParagraph"/>
              <w:numPr>
                <w:ilvl w:val="0"/>
                <w:numId w:val="10"/>
              </w:numPr>
              <w:rPr>
                <w:rFonts w:eastAsia="Times" w:cstheme="minorHAnsi"/>
              </w:rPr>
            </w:pPr>
            <w:r>
              <w:rPr>
                <w:rFonts w:eastAsia="Times" w:cstheme="minorHAnsi"/>
              </w:rPr>
              <w:t>Pupil voice identifies where sequence of learning is effective/ineffective</w:t>
            </w:r>
          </w:p>
          <w:p w14:paraId="481D452D" w14:textId="77777777" w:rsidR="0027459B" w:rsidRDefault="0027459B" w:rsidP="0027459B"/>
        </w:tc>
        <w:tc>
          <w:tcPr>
            <w:tcW w:w="1781" w:type="dxa"/>
          </w:tcPr>
          <w:p w14:paraId="1EDB566C" w14:textId="77777777" w:rsidR="00DE0E4B" w:rsidRDefault="00DE0E4B" w:rsidP="007C4325">
            <w:pPr>
              <w:rPr>
                <w:sz w:val="20"/>
                <w:szCs w:val="20"/>
              </w:rPr>
            </w:pPr>
          </w:p>
          <w:p w14:paraId="64C8CB7E" w14:textId="77777777" w:rsidR="00553598" w:rsidRDefault="00553598" w:rsidP="007C4325">
            <w:r w:rsidRPr="00553598">
              <w:t>Weekly</w:t>
            </w:r>
          </w:p>
          <w:p w14:paraId="0388A175" w14:textId="77777777" w:rsidR="00553598" w:rsidRDefault="00553598" w:rsidP="007C4325"/>
          <w:p w14:paraId="3478395A" w14:textId="77777777" w:rsidR="00553598" w:rsidRDefault="00553598" w:rsidP="007C4325"/>
          <w:p w14:paraId="3496EF30" w14:textId="77777777" w:rsidR="00553598" w:rsidRDefault="00553598" w:rsidP="007C4325">
            <w:r>
              <w:t>Ongoing</w:t>
            </w:r>
          </w:p>
          <w:p w14:paraId="70FC893E" w14:textId="77777777" w:rsidR="00553598" w:rsidRDefault="00553598" w:rsidP="007C4325"/>
          <w:p w14:paraId="1FC12349" w14:textId="77777777" w:rsidR="00553598" w:rsidRDefault="00553598" w:rsidP="007C4325"/>
          <w:p w14:paraId="196FF2F6" w14:textId="77777777" w:rsidR="00553598" w:rsidRDefault="00553598" w:rsidP="007C4325">
            <w:r>
              <w:t>Half-termly</w:t>
            </w:r>
          </w:p>
          <w:p w14:paraId="05933155" w14:textId="77777777" w:rsidR="00553598" w:rsidRDefault="00553598" w:rsidP="007C4325"/>
          <w:p w14:paraId="54D91C2D" w14:textId="77777777" w:rsidR="00553598" w:rsidRDefault="00553598" w:rsidP="007C4325"/>
          <w:p w14:paraId="4711324D" w14:textId="77777777" w:rsidR="00553598" w:rsidRDefault="00553598" w:rsidP="007C4325">
            <w:r>
              <w:t>Half-termly</w:t>
            </w:r>
          </w:p>
          <w:p w14:paraId="5D9A3C71" w14:textId="77777777" w:rsidR="00553598" w:rsidRDefault="00553598" w:rsidP="007C4325"/>
          <w:p w14:paraId="01F036AD" w14:textId="77777777" w:rsidR="00553598" w:rsidRDefault="00553598" w:rsidP="007C4325"/>
          <w:p w14:paraId="25F3BD6B" w14:textId="4A515521" w:rsidR="00553598" w:rsidRPr="00553598" w:rsidRDefault="00553598" w:rsidP="007C4325">
            <w:r>
              <w:t>Weekly learning walks/ongoing</w:t>
            </w:r>
          </w:p>
        </w:tc>
        <w:tc>
          <w:tcPr>
            <w:tcW w:w="3402" w:type="dxa"/>
          </w:tcPr>
          <w:p w14:paraId="52605FF5" w14:textId="77777777" w:rsidR="00020111" w:rsidRDefault="00020111" w:rsidP="002B7FFB">
            <w:pPr>
              <w:rPr>
                <w:rFonts w:eastAsia="Times" w:cstheme="minorHAnsi"/>
                <w:iCs/>
              </w:rPr>
            </w:pPr>
          </w:p>
          <w:p w14:paraId="20271FBA" w14:textId="1D1BE657" w:rsidR="002B7FFB" w:rsidRPr="003C58C6" w:rsidRDefault="002B7FFB" w:rsidP="002B7FFB">
            <w:pPr>
              <w:rPr>
                <w:rFonts w:eastAsia="Times" w:cstheme="minorHAnsi"/>
                <w:iCs/>
              </w:rPr>
            </w:pPr>
            <w:r w:rsidRPr="003C58C6">
              <w:rPr>
                <w:rFonts w:eastAsia="Times" w:cstheme="minorHAnsi"/>
                <w:iCs/>
              </w:rPr>
              <w:t>Curriculum plans for work (with cross-curricular links and opportunities for SMSC) are consistent and result in work of good quality sequential learning as evidenced through leaders’ monitoring. This is impacting on pupil progress.</w:t>
            </w:r>
          </w:p>
          <w:p w14:paraId="17F8E81B" w14:textId="77777777" w:rsidR="002B7FFB" w:rsidRPr="003C58C6" w:rsidRDefault="002B7FFB" w:rsidP="002B7FFB">
            <w:pPr>
              <w:rPr>
                <w:rFonts w:eastAsia="Times" w:cstheme="minorHAnsi"/>
                <w:iCs/>
              </w:rPr>
            </w:pPr>
          </w:p>
          <w:p w14:paraId="42ED1CDD" w14:textId="77777777" w:rsidR="002B7FFB" w:rsidRPr="003C58C6" w:rsidRDefault="002B7FFB" w:rsidP="002B7FFB">
            <w:pPr>
              <w:rPr>
                <w:rFonts w:eastAsia="Times" w:cstheme="minorHAnsi"/>
                <w:iCs/>
              </w:rPr>
            </w:pPr>
            <w:r w:rsidRPr="003C58C6">
              <w:rPr>
                <w:rFonts w:eastAsia="Times" w:cstheme="minorHAnsi"/>
                <w:iCs/>
              </w:rPr>
              <w:t>Use of one-page plans are sequencing learning and supporting staff to develop expertise.</w:t>
            </w:r>
          </w:p>
          <w:p w14:paraId="1D7927F3" w14:textId="77777777" w:rsidR="002B7FFB" w:rsidRPr="003C58C6" w:rsidRDefault="002B7FFB" w:rsidP="002B7FFB">
            <w:pPr>
              <w:rPr>
                <w:rFonts w:eastAsia="Times" w:cstheme="minorHAnsi"/>
                <w:iCs/>
              </w:rPr>
            </w:pPr>
            <w:r w:rsidRPr="003C58C6">
              <w:rPr>
                <w:rFonts w:eastAsia="Times" w:cstheme="minorHAnsi"/>
                <w:iCs/>
              </w:rPr>
              <w:t xml:space="preserve"> </w:t>
            </w:r>
          </w:p>
          <w:p w14:paraId="2C750B6B" w14:textId="0194B89B" w:rsidR="006E0BFC" w:rsidRPr="003C58C6" w:rsidRDefault="002B7FFB" w:rsidP="006E0BFC">
            <w:pPr>
              <w:rPr>
                <w:rFonts w:eastAsia="Times" w:cstheme="minorHAnsi"/>
                <w:iCs/>
              </w:rPr>
            </w:pPr>
            <w:r w:rsidRPr="003C58C6">
              <w:rPr>
                <w:rFonts w:eastAsia="Times" w:cstheme="minorHAnsi"/>
                <w:iCs/>
              </w:rPr>
              <w:t xml:space="preserve">Pupil work across </w:t>
            </w:r>
            <w:r w:rsidR="003C58C6">
              <w:rPr>
                <w:rFonts w:eastAsia="Times" w:cstheme="minorHAnsi"/>
                <w:iCs/>
              </w:rPr>
              <w:t>all subjects is of good quality.</w:t>
            </w:r>
          </w:p>
        </w:tc>
        <w:tc>
          <w:tcPr>
            <w:tcW w:w="1791" w:type="dxa"/>
          </w:tcPr>
          <w:p w14:paraId="2DBA99B3" w14:textId="77777777" w:rsidR="00DE0E4B" w:rsidRDefault="00DE0E4B" w:rsidP="007C4325"/>
          <w:p w14:paraId="2812A53D" w14:textId="77777777" w:rsidR="00553598" w:rsidRDefault="00553598" w:rsidP="007C4325">
            <w:r>
              <w:t>Cornerstones curriculum resources</w:t>
            </w:r>
          </w:p>
          <w:p w14:paraId="06B1F889" w14:textId="7AA6ACB9" w:rsidR="00553598" w:rsidRDefault="00553598" w:rsidP="007C4325"/>
          <w:p w14:paraId="673D2958" w14:textId="306803CA" w:rsidR="00553598" w:rsidRDefault="00553598" w:rsidP="007C4325"/>
          <w:p w14:paraId="216628A9" w14:textId="77777777" w:rsidR="00553598" w:rsidRDefault="00553598" w:rsidP="007C4325"/>
          <w:p w14:paraId="2143E010" w14:textId="1742D9B5" w:rsidR="00553598" w:rsidRDefault="00553598" w:rsidP="007C4325">
            <w:r>
              <w:t>Topic ‘one-page’ overviews and assessments</w:t>
            </w:r>
          </w:p>
        </w:tc>
      </w:tr>
      <w:tr w:rsidR="00DE0E4B" w14:paraId="4A9D6F9F" w14:textId="77777777" w:rsidTr="007C432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tcPr>
          <w:p w14:paraId="0C81092E" w14:textId="77777777" w:rsidR="00DE0E4B" w:rsidRDefault="00DE0E4B" w:rsidP="007C4325">
            <w:r>
              <w:t>Impact</w:t>
            </w:r>
          </w:p>
          <w:p w14:paraId="009276DF" w14:textId="77777777" w:rsidR="00DE0E4B" w:rsidRDefault="00DE0E4B" w:rsidP="007C4325"/>
          <w:p w14:paraId="69DFD28E" w14:textId="28E5877E" w:rsidR="00BF5201" w:rsidRDefault="00BF5201" w:rsidP="007C4325"/>
        </w:tc>
      </w:tr>
      <w:tr w:rsidR="00DE0E4B" w:rsidRPr="007D248E" w14:paraId="61483B85" w14:textId="77777777" w:rsidTr="007C4325">
        <w:tblPrEx>
          <w:tblLook w:val="04A0" w:firstRow="1" w:lastRow="0" w:firstColumn="1" w:lastColumn="0" w:noHBand="0" w:noVBand="1"/>
        </w:tblPrEx>
        <w:tc>
          <w:tcPr>
            <w:tcW w:w="2093" w:type="dxa"/>
          </w:tcPr>
          <w:p w14:paraId="14CFFF08" w14:textId="612370D2" w:rsidR="00DE0E4B" w:rsidRPr="007D248E" w:rsidRDefault="00DE0E4B" w:rsidP="007C4325">
            <w:pPr>
              <w:rPr>
                <w:b/>
                <w:sz w:val="24"/>
                <w:szCs w:val="24"/>
              </w:rPr>
            </w:pPr>
            <w:r w:rsidRPr="007D248E">
              <w:rPr>
                <w:b/>
                <w:sz w:val="24"/>
                <w:szCs w:val="24"/>
              </w:rPr>
              <w:t>Objective</w:t>
            </w:r>
            <w:r w:rsidR="00BD3A54">
              <w:rPr>
                <w:b/>
                <w:sz w:val="24"/>
                <w:szCs w:val="24"/>
              </w:rPr>
              <w:t xml:space="preserve"> </w:t>
            </w:r>
            <w:r w:rsidR="00060E1D">
              <w:rPr>
                <w:b/>
                <w:sz w:val="24"/>
                <w:szCs w:val="24"/>
              </w:rPr>
              <w:t>5</w:t>
            </w:r>
          </w:p>
        </w:tc>
        <w:tc>
          <w:tcPr>
            <w:tcW w:w="4881" w:type="dxa"/>
            <w:gridSpan w:val="2"/>
          </w:tcPr>
          <w:p w14:paraId="0A778856" w14:textId="77777777" w:rsidR="00DE0E4B" w:rsidRPr="007D248E" w:rsidRDefault="00DE0E4B" w:rsidP="007C4325">
            <w:pPr>
              <w:rPr>
                <w:b/>
                <w:sz w:val="24"/>
                <w:szCs w:val="24"/>
              </w:rPr>
            </w:pPr>
            <w:r w:rsidRPr="007D248E">
              <w:rPr>
                <w:b/>
                <w:sz w:val="24"/>
                <w:szCs w:val="24"/>
              </w:rPr>
              <w:t>Actions</w:t>
            </w:r>
          </w:p>
          <w:p w14:paraId="26B60816" w14:textId="77777777" w:rsidR="00DE0E4B" w:rsidRPr="007D248E" w:rsidRDefault="00DE0E4B" w:rsidP="007C4325">
            <w:pPr>
              <w:rPr>
                <w:b/>
                <w:sz w:val="24"/>
                <w:szCs w:val="24"/>
              </w:rPr>
            </w:pPr>
            <w:r w:rsidRPr="007D248E">
              <w:rPr>
                <w:b/>
                <w:sz w:val="24"/>
                <w:szCs w:val="24"/>
              </w:rPr>
              <w:t>(Led by)</w:t>
            </w:r>
          </w:p>
        </w:tc>
        <w:tc>
          <w:tcPr>
            <w:tcW w:w="1781" w:type="dxa"/>
          </w:tcPr>
          <w:p w14:paraId="3060FA5A" w14:textId="77777777" w:rsidR="00DE0E4B" w:rsidRDefault="00DE0E4B" w:rsidP="007C4325">
            <w:pPr>
              <w:rPr>
                <w:b/>
                <w:sz w:val="24"/>
                <w:szCs w:val="24"/>
              </w:rPr>
            </w:pPr>
            <w:r w:rsidRPr="007D248E">
              <w:rPr>
                <w:b/>
                <w:sz w:val="24"/>
                <w:szCs w:val="24"/>
              </w:rPr>
              <w:t>Frequency</w:t>
            </w:r>
          </w:p>
          <w:p w14:paraId="137117AE" w14:textId="77777777" w:rsidR="00DE0E4B" w:rsidRPr="007D248E" w:rsidRDefault="00DE0E4B" w:rsidP="007C4325">
            <w:pPr>
              <w:rPr>
                <w:b/>
                <w:sz w:val="24"/>
                <w:szCs w:val="24"/>
              </w:rPr>
            </w:pPr>
            <w:r w:rsidRPr="007D248E">
              <w:rPr>
                <w:b/>
                <w:sz w:val="24"/>
                <w:szCs w:val="24"/>
              </w:rPr>
              <w:t>(dates)</w:t>
            </w:r>
          </w:p>
        </w:tc>
        <w:tc>
          <w:tcPr>
            <w:tcW w:w="3402" w:type="dxa"/>
          </w:tcPr>
          <w:p w14:paraId="74A61E89" w14:textId="77777777" w:rsidR="00DE0E4B" w:rsidRPr="007D248E" w:rsidRDefault="00DE0E4B" w:rsidP="007C4325">
            <w:pPr>
              <w:rPr>
                <w:b/>
                <w:sz w:val="24"/>
                <w:szCs w:val="24"/>
              </w:rPr>
            </w:pPr>
            <w:r w:rsidRPr="007D248E">
              <w:rPr>
                <w:b/>
                <w:sz w:val="24"/>
                <w:szCs w:val="24"/>
              </w:rPr>
              <w:t>Outcomes</w:t>
            </w:r>
          </w:p>
          <w:p w14:paraId="23EE740B" w14:textId="77777777" w:rsidR="00DE0E4B" w:rsidRPr="007D248E" w:rsidRDefault="00DE0E4B" w:rsidP="007C4325">
            <w:pPr>
              <w:rPr>
                <w:b/>
                <w:sz w:val="24"/>
                <w:szCs w:val="24"/>
              </w:rPr>
            </w:pPr>
          </w:p>
        </w:tc>
        <w:tc>
          <w:tcPr>
            <w:tcW w:w="1791" w:type="dxa"/>
          </w:tcPr>
          <w:p w14:paraId="0DE690A8" w14:textId="77777777" w:rsidR="00DE0E4B" w:rsidRPr="007D248E" w:rsidRDefault="00DE0E4B" w:rsidP="007C4325">
            <w:pPr>
              <w:rPr>
                <w:b/>
                <w:sz w:val="24"/>
                <w:szCs w:val="24"/>
              </w:rPr>
            </w:pPr>
            <w:r w:rsidRPr="007D248E">
              <w:rPr>
                <w:b/>
                <w:sz w:val="24"/>
                <w:szCs w:val="24"/>
              </w:rPr>
              <w:t>Resources</w:t>
            </w:r>
          </w:p>
        </w:tc>
      </w:tr>
      <w:tr w:rsidR="00DE0E4B" w14:paraId="4119CDC7" w14:textId="77777777" w:rsidTr="007C4325">
        <w:tblPrEx>
          <w:tblLook w:val="04A0" w:firstRow="1" w:lastRow="0" w:firstColumn="1" w:lastColumn="0" w:noHBand="0" w:noVBand="1"/>
        </w:tblPrEx>
        <w:tc>
          <w:tcPr>
            <w:tcW w:w="2093" w:type="dxa"/>
          </w:tcPr>
          <w:p w14:paraId="2B2049E4" w14:textId="3B2BBCDF" w:rsidR="00DE0E4B" w:rsidRPr="00E43A81" w:rsidRDefault="00DA10AE" w:rsidP="007C4325">
            <w:pPr>
              <w:rPr>
                <w:rFonts w:cstheme="minorHAnsi"/>
              </w:rPr>
            </w:pPr>
            <w:r w:rsidRPr="00E43A81">
              <w:rPr>
                <w:rFonts w:cstheme="minorHAnsi"/>
              </w:rPr>
              <w:lastRenderedPageBreak/>
              <w:t>The impact of subject leader/ teacher assessments is ensuring the embedding of knowledge, through the checking of pupils’ understanding which informs planning and teaching to further improve pupil outcomes.</w:t>
            </w:r>
          </w:p>
        </w:tc>
        <w:tc>
          <w:tcPr>
            <w:tcW w:w="4881" w:type="dxa"/>
            <w:gridSpan w:val="2"/>
          </w:tcPr>
          <w:p w14:paraId="2C92498D" w14:textId="432C84E1" w:rsidR="0000583E" w:rsidRDefault="0000583E" w:rsidP="0027459B">
            <w:pPr>
              <w:pStyle w:val="ListParagraph"/>
              <w:numPr>
                <w:ilvl w:val="0"/>
                <w:numId w:val="9"/>
              </w:numPr>
            </w:pPr>
            <w:r>
              <w:t xml:space="preserve">Puma and Pira assessments to be fully embedded in a comprehensive yearly overview of attainment and progress  </w:t>
            </w:r>
          </w:p>
          <w:p w14:paraId="0A9CE0D4" w14:textId="77777777" w:rsidR="00975229" w:rsidRDefault="00975229" w:rsidP="0027459B">
            <w:pPr>
              <w:pStyle w:val="ListParagraph"/>
              <w:numPr>
                <w:ilvl w:val="0"/>
                <w:numId w:val="9"/>
              </w:numPr>
            </w:pPr>
            <w:proofErr w:type="spellStart"/>
            <w:r>
              <w:t>K.Whalley</w:t>
            </w:r>
            <w:proofErr w:type="spellEnd"/>
            <w:r>
              <w:t xml:space="preserve"> to ensure assessment overview is consistently applied by all staff</w:t>
            </w:r>
          </w:p>
          <w:p w14:paraId="78B6E8EF" w14:textId="60AF0DA5" w:rsidR="00975229" w:rsidRDefault="00975229" w:rsidP="00975229">
            <w:pPr>
              <w:pStyle w:val="ListParagraph"/>
              <w:numPr>
                <w:ilvl w:val="0"/>
                <w:numId w:val="9"/>
              </w:numPr>
            </w:pPr>
            <w:r>
              <w:t>Learning walks by curriculum leads monitor the consistency of planned activities and progression in knowledge, vocab., skills, etc.</w:t>
            </w:r>
          </w:p>
          <w:p w14:paraId="1DF281AF" w14:textId="41C12D06" w:rsidR="0000583E" w:rsidRDefault="0000583E" w:rsidP="0027459B">
            <w:pPr>
              <w:pStyle w:val="ListParagraph"/>
              <w:numPr>
                <w:ilvl w:val="0"/>
                <w:numId w:val="9"/>
              </w:numPr>
            </w:pPr>
            <w:r>
              <w:t>Termly SPAG assessments purchased and embedded to identify gaps in knowledge</w:t>
            </w:r>
          </w:p>
          <w:p w14:paraId="3BBD02C6" w14:textId="77777777" w:rsidR="0027459B" w:rsidRDefault="0000583E" w:rsidP="0027459B">
            <w:pPr>
              <w:pStyle w:val="ListParagraph"/>
              <w:numPr>
                <w:ilvl w:val="0"/>
                <w:numId w:val="9"/>
              </w:numPr>
            </w:pPr>
            <w:r>
              <w:t>One page assessments for foundation subjects fully embedded to check sequential knowledge</w:t>
            </w:r>
            <w:r w:rsidR="00975229">
              <w:t xml:space="preserve"> and gaps in learning</w:t>
            </w:r>
          </w:p>
          <w:p w14:paraId="36AB527A" w14:textId="77777777" w:rsidR="00975229" w:rsidRDefault="00975229" w:rsidP="0027459B">
            <w:pPr>
              <w:pStyle w:val="ListParagraph"/>
              <w:numPr>
                <w:ilvl w:val="0"/>
                <w:numId w:val="9"/>
              </w:numPr>
            </w:pPr>
            <w:r>
              <w:t>Gaps in learning feed into subsequent planned topic activities</w:t>
            </w:r>
          </w:p>
          <w:p w14:paraId="7F011383" w14:textId="77777777" w:rsidR="00975229" w:rsidRDefault="00975229" w:rsidP="0027459B">
            <w:pPr>
              <w:pStyle w:val="ListParagraph"/>
              <w:numPr>
                <w:ilvl w:val="0"/>
                <w:numId w:val="9"/>
              </w:numPr>
            </w:pPr>
            <w:r>
              <w:t>SLT to monitor that teacher assessments are being used effectively to inform planning</w:t>
            </w:r>
          </w:p>
          <w:p w14:paraId="25324677" w14:textId="77777777" w:rsidR="00D13CA0" w:rsidRDefault="00D13CA0" w:rsidP="0027459B">
            <w:pPr>
              <w:pStyle w:val="ListParagraph"/>
              <w:numPr>
                <w:ilvl w:val="0"/>
                <w:numId w:val="9"/>
              </w:numPr>
            </w:pPr>
            <w:r>
              <w:t>Teachers compile data from foundation assessments to form judgements about individual pupils</w:t>
            </w:r>
          </w:p>
          <w:p w14:paraId="6763E212" w14:textId="37139CE8" w:rsidR="00D13CA0" w:rsidRDefault="00D13CA0" w:rsidP="0027459B">
            <w:pPr>
              <w:pStyle w:val="ListParagraph"/>
              <w:numPr>
                <w:ilvl w:val="0"/>
                <w:numId w:val="9"/>
              </w:numPr>
            </w:pPr>
            <w:r>
              <w:t xml:space="preserve">Pupil judgements are moderated by phase leaders and local cluster moderation to ensure consistency </w:t>
            </w:r>
          </w:p>
        </w:tc>
        <w:tc>
          <w:tcPr>
            <w:tcW w:w="1781" w:type="dxa"/>
          </w:tcPr>
          <w:p w14:paraId="2230C24C" w14:textId="77777777" w:rsidR="00DE0E4B" w:rsidRDefault="00DE0E4B" w:rsidP="007C4325">
            <w:pPr>
              <w:rPr>
                <w:sz w:val="20"/>
                <w:szCs w:val="20"/>
              </w:rPr>
            </w:pPr>
          </w:p>
          <w:p w14:paraId="55B85B97" w14:textId="77777777" w:rsidR="004D6C31" w:rsidRDefault="004D6C31" w:rsidP="007C4325">
            <w:r w:rsidRPr="004D6C31">
              <w:t>Termly</w:t>
            </w:r>
          </w:p>
          <w:p w14:paraId="0CA19A79" w14:textId="77777777" w:rsidR="004D6C31" w:rsidRDefault="004D6C31" w:rsidP="007C4325"/>
          <w:p w14:paraId="4D0610B6" w14:textId="77777777" w:rsidR="004D6C31" w:rsidRDefault="004D6C31" w:rsidP="007C4325">
            <w:r>
              <w:t>Termly</w:t>
            </w:r>
          </w:p>
          <w:p w14:paraId="4FE607B4" w14:textId="77777777" w:rsidR="004D6C31" w:rsidRDefault="004D6C31" w:rsidP="007C4325"/>
          <w:p w14:paraId="4580A0BC" w14:textId="77777777" w:rsidR="004D6C31" w:rsidRDefault="004D6C31" w:rsidP="007C4325">
            <w:r>
              <w:t>Weekly learning walks</w:t>
            </w:r>
          </w:p>
          <w:p w14:paraId="79B58A78" w14:textId="77777777" w:rsidR="004D6C31" w:rsidRDefault="004D6C31" w:rsidP="007C4325"/>
          <w:p w14:paraId="1FC7CD6A" w14:textId="77777777" w:rsidR="004D6C31" w:rsidRDefault="004D6C31" w:rsidP="007C4325">
            <w:r>
              <w:t>Termly</w:t>
            </w:r>
          </w:p>
          <w:p w14:paraId="1D2ABCDE" w14:textId="77777777" w:rsidR="004D6C31" w:rsidRDefault="004D6C31" w:rsidP="007C4325"/>
          <w:p w14:paraId="054D2D08" w14:textId="77777777" w:rsidR="004D6C31" w:rsidRDefault="004D6C31" w:rsidP="007C4325"/>
          <w:p w14:paraId="2CA5A91A" w14:textId="77777777" w:rsidR="004D6C31" w:rsidRDefault="004D6C31" w:rsidP="007C4325">
            <w:r>
              <w:t>Ongoing</w:t>
            </w:r>
          </w:p>
          <w:p w14:paraId="5D0AD0F6" w14:textId="77777777" w:rsidR="004D6C31" w:rsidRDefault="004D6C31" w:rsidP="007C4325"/>
          <w:p w14:paraId="17A61F0E" w14:textId="77777777" w:rsidR="004D6C31" w:rsidRDefault="004D6C31" w:rsidP="007C4325"/>
          <w:p w14:paraId="04E5A82B" w14:textId="77777777" w:rsidR="004D6C31" w:rsidRDefault="004D6C31" w:rsidP="007C4325">
            <w:r>
              <w:t>Half termly</w:t>
            </w:r>
          </w:p>
          <w:p w14:paraId="04E4B4E1" w14:textId="77777777" w:rsidR="004D6C31" w:rsidRDefault="004D6C31" w:rsidP="007C4325"/>
          <w:p w14:paraId="6FD999A6" w14:textId="77777777" w:rsidR="004D6C31" w:rsidRDefault="004D6C31" w:rsidP="007C4325">
            <w:proofErr w:type="spellStart"/>
            <w:r>
              <w:t>Ongling</w:t>
            </w:r>
            <w:proofErr w:type="spellEnd"/>
            <w:r>
              <w:t>/ weekly learning walks</w:t>
            </w:r>
          </w:p>
          <w:p w14:paraId="31AC7F1E" w14:textId="77777777" w:rsidR="004D6C31" w:rsidRDefault="004D6C31" w:rsidP="007C4325"/>
          <w:p w14:paraId="3B59914D" w14:textId="77777777" w:rsidR="004D6C31" w:rsidRDefault="004D6C31" w:rsidP="007C4325">
            <w:r>
              <w:t>Ongoing</w:t>
            </w:r>
          </w:p>
          <w:p w14:paraId="769EB553" w14:textId="77777777" w:rsidR="004D6C31" w:rsidRDefault="004D6C31" w:rsidP="007C4325"/>
          <w:p w14:paraId="7DE4C099" w14:textId="420F2FAD" w:rsidR="004D6C31" w:rsidRPr="004D6C31" w:rsidRDefault="004D6C31" w:rsidP="007C4325">
            <w:r>
              <w:t>Termly</w:t>
            </w:r>
          </w:p>
        </w:tc>
        <w:tc>
          <w:tcPr>
            <w:tcW w:w="3402" w:type="dxa"/>
          </w:tcPr>
          <w:p w14:paraId="09E9369D" w14:textId="77777777" w:rsidR="003C58C6" w:rsidRDefault="003C58C6" w:rsidP="003C58C6">
            <w:pPr>
              <w:rPr>
                <w:rFonts w:eastAsia="Times" w:cstheme="minorHAnsi"/>
                <w:iCs/>
              </w:rPr>
            </w:pPr>
            <w:r w:rsidRPr="003C58C6">
              <w:rPr>
                <w:rFonts w:eastAsia="Times" w:cstheme="minorHAnsi"/>
                <w:iCs/>
              </w:rPr>
              <w:t>Assessment systems are clear across each subject, they highlight gaps, highlight groups of pupils to inform planning and support sequenced learning and challenge.</w:t>
            </w:r>
          </w:p>
          <w:p w14:paraId="6A9762A4" w14:textId="77777777" w:rsidR="003C58C6" w:rsidRPr="003C58C6" w:rsidRDefault="003C58C6" w:rsidP="003C58C6">
            <w:pPr>
              <w:rPr>
                <w:rFonts w:eastAsia="Times" w:cstheme="minorHAnsi"/>
                <w:iCs/>
              </w:rPr>
            </w:pPr>
          </w:p>
          <w:p w14:paraId="52E0CF5E" w14:textId="77777777" w:rsidR="003C58C6" w:rsidRDefault="003C58C6" w:rsidP="003C58C6">
            <w:pPr>
              <w:rPr>
                <w:rFonts w:eastAsia="Times" w:cstheme="minorHAnsi"/>
                <w:iCs/>
              </w:rPr>
            </w:pPr>
            <w:r w:rsidRPr="003C58C6">
              <w:rPr>
                <w:rFonts w:eastAsia="Times" w:cstheme="minorHAnsi"/>
                <w:iCs/>
              </w:rPr>
              <w:t>Use of one-page expectations are supporting identification of gaps in learning and therefore informing planning and teaching.</w:t>
            </w:r>
          </w:p>
          <w:p w14:paraId="4CB01534" w14:textId="77777777" w:rsidR="003C58C6" w:rsidRPr="003C58C6" w:rsidRDefault="003C58C6" w:rsidP="003C58C6">
            <w:pPr>
              <w:rPr>
                <w:rFonts w:eastAsia="Times" w:cstheme="minorHAnsi"/>
                <w:iCs/>
              </w:rPr>
            </w:pPr>
          </w:p>
          <w:p w14:paraId="15803B0B" w14:textId="77777777" w:rsidR="003C58C6" w:rsidRDefault="003C58C6" w:rsidP="003C58C6">
            <w:pPr>
              <w:rPr>
                <w:rFonts w:eastAsia="Times" w:cstheme="minorHAnsi"/>
                <w:iCs/>
              </w:rPr>
            </w:pPr>
            <w:r w:rsidRPr="003C58C6">
              <w:rPr>
                <w:rFonts w:eastAsia="Times" w:cstheme="minorHAnsi"/>
                <w:iCs/>
              </w:rPr>
              <w:t>Pre-learning opportunities are used when there is a gap in knowledge to support understanding.</w:t>
            </w:r>
          </w:p>
          <w:p w14:paraId="1A2A4DC0" w14:textId="77777777" w:rsidR="003C58C6" w:rsidRPr="003C58C6" w:rsidRDefault="003C58C6" w:rsidP="003C58C6">
            <w:pPr>
              <w:rPr>
                <w:rFonts w:eastAsia="Times" w:cstheme="minorHAnsi"/>
                <w:iCs/>
              </w:rPr>
            </w:pPr>
          </w:p>
          <w:p w14:paraId="7365CC11" w14:textId="77777777" w:rsidR="003C58C6" w:rsidRDefault="003C58C6" w:rsidP="003C58C6">
            <w:pPr>
              <w:rPr>
                <w:rFonts w:eastAsia="Times" w:cstheme="minorHAnsi"/>
                <w:iCs/>
              </w:rPr>
            </w:pPr>
            <w:r w:rsidRPr="003C58C6">
              <w:rPr>
                <w:rFonts w:eastAsia="Times" w:cstheme="minorHAnsi"/>
                <w:iCs/>
              </w:rPr>
              <w:t>Pupils develop detailed knowledge and skills across the subject and as a result, achieve well.</w:t>
            </w:r>
          </w:p>
          <w:p w14:paraId="63F57AC4" w14:textId="77777777" w:rsidR="003C58C6" w:rsidRPr="003C58C6" w:rsidRDefault="003C58C6" w:rsidP="003C58C6">
            <w:pPr>
              <w:rPr>
                <w:rFonts w:eastAsia="Times" w:cstheme="minorHAnsi"/>
                <w:iCs/>
              </w:rPr>
            </w:pPr>
          </w:p>
          <w:p w14:paraId="5981E51D" w14:textId="3A58E711" w:rsidR="006E0BFC" w:rsidRPr="00D046B0" w:rsidRDefault="003C58C6" w:rsidP="00D046B0">
            <w:pPr>
              <w:rPr>
                <w:rFonts w:eastAsia="Times" w:cstheme="minorHAnsi"/>
                <w:iCs/>
              </w:rPr>
            </w:pPr>
            <w:r w:rsidRPr="003C58C6">
              <w:rPr>
                <w:rFonts w:eastAsia="Times" w:cstheme="minorHAnsi"/>
                <w:iCs/>
              </w:rPr>
              <w:t xml:space="preserve">Pupils reach required end points in the subject including least and most able. </w:t>
            </w:r>
          </w:p>
          <w:p w14:paraId="0B779E0B" w14:textId="65098836" w:rsidR="006E0BFC" w:rsidRDefault="006E0BFC" w:rsidP="004D7436"/>
        </w:tc>
        <w:tc>
          <w:tcPr>
            <w:tcW w:w="1791" w:type="dxa"/>
          </w:tcPr>
          <w:p w14:paraId="5D852F04" w14:textId="77777777" w:rsidR="00DE0E4B" w:rsidRDefault="00DE0E4B" w:rsidP="007C4325"/>
          <w:p w14:paraId="5C0981DC" w14:textId="77777777" w:rsidR="004D6C31" w:rsidRDefault="004D6C31" w:rsidP="004D6C31">
            <w:r>
              <w:t>Cornerstones curriculum resources</w:t>
            </w:r>
          </w:p>
          <w:p w14:paraId="73C7CCCE" w14:textId="77777777" w:rsidR="004D6C31" w:rsidRDefault="004D6C31" w:rsidP="004D6C31"/>
          <w:p w14:paraId="5308ECA7" w14:textId="77777777" w:rsidR="004D6C31" w:rsidRDefault="004D6C31" w:rsidP="004D6C31"/>
          <w:p w14:paraId="186B9936" w14:textId="77777777" w:rsidR="004D6C31" w:rsidRDefault="004D6C31" w:rsidP="004D6C31"/>
          <w:p w14:paraId="6895114A" w14:textId="77777777" w:rsidR="004D6C31" w:rsidRDefault="004D6C31" w:rsidP="004D6C31">
            <w:r>
              <w:t>Topic ‘one-page’ overviews and assessments</w:t>
            </w:r>
          </w:p>
          <w:p w14:paraId="5EFA3B5D" w14:textId="77777777" w:rsidR="004D6C31" w:rsidRDefault="004D6C31" w:rsidP="004D6C31"/>
          <w:p w14:paraId="42FF40D3" w14:textId="77777777" w:rsidR="004D6C31" w:rsidRDefault="004D6C31" w:rsidP="004D6C31"/>
          <w:p w14:paraId="06F6B210" w14:textId="0F70A2D7" w:rsidR="004D6C31" w:rsidRDefault="004D6C31" w:rsidP="004D6C31">
            <w:r>
              <w:t>GAPs SPAG assessment resources</w:t>
            </w:r>
          </w:p>
        </w:tc>
      </w:tr>
      <w:tr w:rsidR="00DE0E4B" w14:paraId="2BD8AF7E" w14:textId="77777777" w:rsidTr="007C432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tcPr>
          <w:p w14:paraId="15F82D74" w14:textId="5CBF9321" w:rsidR="00DE0E4B" w:rsidRDefault="00DE0E4B" w:rsidP="007C4325">
            <w:r>
              <w:t>Impact</w:t>
            </w:r>
          </w:p>
          <w:p w14:paraId="6CF46CAA" w14:textId="77777777" w:rsidR="00DE0E4B" w:rsidRDefault="00DE0E4B" w:rsidP="007C4325"/>
          <w:p w14:paraId="77F9B86E" w14:textId="77777777" w:rsidR="00DE0E4B" w:rsidRDefault="00DE0E4B" w:rsidP="007C4325"/>
          <w:p w14:paraId="42254BC5" w14:textId="77777777" w:rsidR="00DE0E4B" w:rsidRDefault="00DE0E4B" w:rsidP="007C4325"/>
        </w:tc>
      </w:tr>
    </w:tbl>
    <w:p w14:paraId="32D12FF8" w14:textId="6C3C791A" w:rsidR="007C4325" w:rsidRDefault="007C4325"/>
    <w:p w14:paraId="66FEDCAB" w14:textId="5A6480A2" w:rsidR="001F7DEA" w:rsidRDefault="001F7DEA"/>
    <w:p w14:paraId="5CA7B1FF" w14:textId="77777777" w:rsidR="001F7DEA" w:rsidRDefault="001F7DEA"/>
    <w:p w14:paraId="7FA55D13" w14:textId="77777777" w:rsidR="00D046B0" w:rsidRDefault="00D046B0"/>
    <w:p w14:paraId="05F0A34F" w14:textId="77777777" w:rsidR="00D046B0" w:rsidRDefault="00D046B0"/>
    <w:tbl>
      <w:tblPr>
        <w:tblStyle w:val="TableGrid"/>
        <w:tblW w:w="13948" w:type="dxa"/>
        <w:tblLook w:val="04A0" w:firstRow="1" w:lastRow="0" w:firstColumn="1" w:lastColumn="0" w:noHBand="0" w:noVBand="1"/>
      </w:tblPr>
      <w:tblGrid>
        <w:gridCol w:w="2093"/>
        <w:gridCol w:w="4881"/>
        <w:gridCol w:w="1781"/>
        <w:gridCol w:w="3402"/>
        <w:gridCol w:w="1791"/>
      </w:tblGrid>
      <w:tr w:rsidR="00DE0E4B" w14:paraId="46544C65" w14:textId="77777777" w:rsidTr="007C4325">
        <w:tc>
          <w:tcPr>
            <w:tcW w:w="6974" w:type="dxa"/>
            <w:gridSpan w:val="2"/>
            <w:shd w:val="clear" w:color="auto" w:fill="DEEAF6" w:themeFill="accent1" w:themeFillTint="33"/>
          </w:tcPr>
          <w:p w14:paraId="1E2A039B" w14:textId="03E737E3" w:rsidR="00DE0E4B" w:rsidRDefault="008E7B47" w:rsidP="007C4325">
            <w:r>
              <w:rPr>
                <w:b/>
                <w:sz w:val="24"/>
                <w:szCs w:val="24"/>
              </w:rPr>
              <w:t>Behaviour and Attitudes</w:t>
            </w:r>
          </w:p>
        </w:tc>
        <w:tc>
          <w:tcPr>
            <w:tcW w:w="6974" w:type="dxa"/>
            <w:gridSpan w:val="3"/>
          </w:tcPr>
          <w:p w14:paraId="1454F00C" w14:textId="3B5065DB" w:rsidR="00376482" w:rsidRPr="00376482" w:rsidRDefault="00376482" w:rsidP="00376482">
            <w:pPr>
              <w:rPr>
                <w:b/>
                <w:sz w:val="24"/>
                <w:szCs w:val="24"/>
              </w:rPr>
            </w:pPr>
            <w:r>
              <w:rPr>
                <w:b/>
                <w:sz w:val="24"/>
                <w:szCs w:val="24"/>
              </w:rPr>
              <w:t>Success criteria:</w:t>
            </w:r>
          </w:p>
          <w:p w14:paraId="6BDB7C9D" w14:textId="43FD564C" w:rsidR="00341F54" w:rsidRDefault="00376482" w:rsidP="00376482">
            <w:pPr>
              <w:pStyle w:val="ListParagraph"/>
              <w:numPr>
                <w:ilvl w:val="0"/>
                <w:numId w:val="23"/>
              </w:numPr>
            </w:pPr>
            <w:r>
              <w:t xml:space="preserve">All children will come to school aware of the new routines and what they can do to reduce risks of </w:t>
            </w:r>
            <w:proofErr w:type="spellStart"/>
            <w:r>
              <w:t>Covid</w:t>
            </w:r>
            <w:proofErr w:type="spellEnd"/>
          </w:p>
          <w:p w14:paraId="6CC6FD33" w14:textId="725C074F" w:rsidR="00376482" w:rsidRDefault="00376482" w:rsidP="00376482">
            <w:pPr>
              <w:pStyle w:val="ListParagraph"/>
              <w:numPr>
                <w:ilvl w:val="0"/>
                <w:numId w:val="23"/>
              </w:numPr>
            </w:pPr>
            <w:r>
              <w:t>Numbers of ‘bubbles’ needing to be sent home can be minimised</w:t>
            </w:r>
          </w:p>
          <w:p w14:paraId="16606923" w14:textId="131E51A0" w:rsidR="00376482" w:rsidRDefault="00376482" w:rsidP="00376482">
            <w:pPr>
              <w:pStyle w:val="ListParagraph"/>
              <w:numPr>
                <w:ilvl w:val="0"/>
                <w:numId w:val="23"/>
              </w:numPr>
            </w:pPr>
            <w:r>
              <w:t>‘Bullying’ is well understood and a culture of zero tolerance is developed</w:t>
            </w:r>
          </w:p>
          <w:p w14:paraId="0D2E1BE1" w14:textId="79DB640D" w:rsidR="00376482" w:rsidRDefault="00376482" w:rsidP="00376482">
            <w:pPr>
              <w:pStyle w:val="ListParagraph"/>
              <w:numPr>
                <w:ilvl w:val="0"/>
                <w:numId w:val="23"/>
              </w:numPr>
            </w:pPr>
            <w:r>
              <w:t xml:space="preserve">Children in all year groups know more about online safety and </w:t>
            </w:r>
            <w:r w:rsidR="00FB1076">
              <w:t>can take practical steps to protect themselves</w:t>
            </w:r>
          </w:p>
          <w:p w14:paraId="692B89DA" w14:textId="7ED98432" w:rsidR="001F7DEA" w:rsidRDefault="00FB1076" w:rsidP="001F7DEA">
            <w:pPr>
              <w:pStyle w:val="ListParagraph"/>
              <w:numPr>
                <w:ilvl w:val="0"/>
                <w:numId w:val="23"/>
              </w:numPr>
            </w:pPr>
            <w:r>
              <w:t>Engagement and enjoyment is increased through playground activities</w:t>
            </w:r>
          </w:p>
        </w:tc>
      </w:tr>
      <w:tr w:rsidR="00D046B0" w14:paraId="0719B5CF" w14:textId="77777777" w:rsidTr="00D046B0">
        <w:tc>
          <w:tcPr>
            <w:tcW w:w="2093" w:type="dxa"/>
            <w:shd w:val="clear" w:color="auto" w:fill="auto"/>
          </w:tcPr>
          <w:p w14:paraId="00607269" w14:textId="0A46227A" w:rsidR="00D046B0" w:rsidRDefault="00D046B0" w:rsidP="007C4325">
            <w:pPr>
              <w:rPr>
                <w:b/>
                <w:sz w:val="24"/>
                <w:szCs w:val="24"/>
              </w:rPr>
            </w:pPr>
            <w:r w:rsidRPr="007D248E">
              <w:rPr>
                <w:b/>
                <w:sz w:val="24"/>
                <w:szCs w:val="24"/>
              </w:rPr>
              <w:t>Objective</w:t>
            </w:r>
            <w:r>
              <w:rPr>
                <w:b/>
                <w:sz w:val="24"/>
                <w:szCs w:val="24"/>
              </w:rPr>
              <w:t xml:space="preserve"> 1</w:t>
            </w:r>
          </w:p>
          <w:p w14:paraId="6FC05CEA" w14:textId="77777777" w:rsidR="00D046B0" w:rsidRDefault="00D046B0" w:rsidP="007C4325">
            <w:pPr>
              <w:rPr>
                <w:b/>
                <w:sz w:val="24"/>
                <w:szCs w:val="24"/>
              </w:rPr>
            </w:pPr>
          </w:p>
        </w:tc>
        <w:tc>
          <w:tcPr>
            <w:tcW w:w="4881" w:type="dxa"/>
            <w:shd w:val="clear" w:color="auto" w:fill="auto"/>
          </w:tcPr>
          <w:p w14:paraId="64163624" w14:textId="77777777" w:rsidR="00D046B0" w:rsidRPr="007D248E" w:rsidRDefault="00D046B0" w:rsidP="00D046B0">
            <w:pPr>
              <w:rPr>
                <w:b/>
                <w:sz w:val="24"/>
                <w:szCs w:val="24"/>
              </w:rPr>
            </w:pPr>
            <w:r w:rsidRPr="007D248E">
              <w:rPr>
                <w:b/>
                <w:sz w:val="24"/>
                <w:szCs w:val="24"/>
              </w:rPr>
              <w:t>Actions</w:t>
            </w:r>
          </w:p>
          <w:p w14:paraId="3BCDAF50" w14:textId="4327F8F1" w:rsidR="00D046B0" w:rsidRDefault="00D046B0" w:rsidP="00D046B0">
            <w:pPr>
              <w:rPr>
                <w:b/>
                <w:sz w:val="24"/>
                <w:szCs w:val="24"/>
              </w:rPr>
            </w:pPr>
            <w:r w:rsidRPr="007D248E">
              <w:rPr>
                <w:b/>
                <w:sz w:val="24"/>
                <w:szCs w:val="24"/>
              </w:rPr>
              <w:t>(Led by)</w:t>
            </w:r>
          </w:p>
          <w:p w14:paraId="75D1EB69" w14:textId="77777777" w:rsidR="00D046B0" w:rsidRDefault="00D046B0" w:rsidP="007C4325">
            <w:pPr>
              <w:rPr>
                <w:b/>
                <w:sz w:val="24"/>
                <w:szCs w:val="24"/>
              </w:rPr>
            </w:pPr>
          </w:p>
        </w:tc>
        <w:tc>
          <w:tcPr>
            <w:tcW w:w="1781" w:type="dxa"/>
            <w:shd w:val="clear" w:color="auto" w:fill="auto"/>
          </w:tcPr>
          <w:p w14:paraId="6F53F796" w14:textId="77777777" w:rsidR="00D046B0" w:rsidRDefault="00D046B0" w:rsidP="00D046B0">
            <w:pPr>
              <w:rPr>
                <w:b/>
                <w:sz w:val="24"/>
                <w:szCs w:val="24"/>
              </w:rPr>
            </w:pPr>
            <w:r w:rsidRPr="007D248E">
              <w:rPr>
                <w:b/>
                <w:sz w:val="24"/>
                <w:szCs w:val="24"/>
              </w:rPr>
              <w:t>Frequency</w:t>
            </w:r>
          </w:p>
          <w:p w14:paraId="517EC84A" w14:textId="034E1554" w:rsidR="00D046B0" w:rsidRDefault="00D046B0" w:rsidP="00D046B0">
            <w:r w:rsidRPr="00D046B0">
              <w:rPr>
                <w:b/>
                <w:sz w:val="24"/>
                <w:szCs w:val="24"/>
              </w:rPr>
              <w:t>(dates)</w:t>
            </w:r>
          </w:p>
        </w:tc>
        <w:tc>
          <w:tcPr>
            <w:tcW w:w="3402" w:type="dxa"/>
            <w:shd w:val="clear" w:color="auto" w:fill="auto"/>
          </w:tcPr>
          <w:p w14:paraId="4EF4BEF8" w14:textId="77777777" w:rsidR="00D046B0" w:rsidRPr="007D248E" w:rsidRDefault="00D046B0" w:rsidP="00D046B0">
            <w:pPr>
              <w:rPr>
                <w:b/>
                <w:sz w:val="24"/>
                <w:szCs w:val="24"/>
              </w:rPr>
            </w:pPr>
            <w:r w:rsidRPr="007D248E">
              <w:rPr>
                <w:b/>
                <w:sz w:val="24"/>
                <w:szCs w:val="24"/>
              </w:rPr>
              <w:t>Outcomes</w:t>
            </w:r>
          </w:p>
          <w:p w14:paraId="07D6A158" w14:textId="77777777" w:rsidR="00D046B0" w:rsidRDefault="00D046B0" w:rsidP="007C4325">
            <w:pPr>
              <w:pStyle w:val="ListParagraph"/>
            </w:pPr>
          </w:p>
        </w:tc>
        <w:tc>
          <w:tcPr>
            <w:tcW w:w="1791" w:type="dxa"/>
            <w:shd w:val="clear" w:color="auto" w:fill="auto"/>
          </w:tcPr>
          <w:p w14:paraId="11410998" w14:textId="5E1ECA80" w:rsidR="00D046B0" w:rsidRDefault="00D046B0" w:rsidP="00D046B0">
            <w:r w:rsidRPr="00D046B0">
              <w:rPr>
                <w:b/>
                <w:sz w:val="24"/>
                <w:szCs w:val="24"/>
              </w:rPr>
              <w:t>Resources</w:t>
            </w:r>
          </w:p>
        </w:tc>
      </w:tr>
      <w:tr w:rsidR="00D046B0" w14:paraId="078D7C49" w14:textId="77777777" w:rsidTr="00D046B0">
        <w:tc>
          <w:tcPr>
            <w:tcW w:w="2093" w:type="dxa"/>
            <w:shd w:val="clear" w:color="auto" w:fill="auto"/>
          </w:tcPr>
          <w:p w14:paraId="318B85FA" w14:textId="260C3905" w:rsidR="00D046B0" w:rsidRPr="00D046B0" w:rsidRDefault="00D046B0" w:rsidP="007C4325">
            <w:r w:rsidRPr="00D046B0">
              <w:t xml:space="preserve">To ensure that all children are well </w:t>
            </w:r>
            <w:r>
              <w:t xml:space="preserve">informed </w:t>
            </w:r>
            <w:r w:rsidR="006379F1">
              <w:t>and compliant with</w:t>
            </w:r>
            <w:r>
              <w:t xml:space="preserve"> the new (</w:t>
            </w:r>
            <w:proofErr w:type="spellStart"/>
            <w:r>
              <w:t>Covid</w:t>
            </w:r>
            <w:proofErr w:type="spellEnd"/>
            <w:r>
              <w:t>) routines</w:t>
            </w:r>
            <w:r w:rsidR="006379F1">
              <w:t>.</w:t>
            </w:r>
            <w:r>
              <w:t xml:space="preserve"> </w:t>
            </w:r>
            <w:r w:rsidR="006379F1">
              <w:t>The behaviour of children maintains safety for all</w:t>
            </w:r>
          </w:p>
        </w:tc>
        <w:tc>
          <w:tcPr>
            <w:tcW w:w="4881" w:type="dxa"/>
            <w:shd w:val="clear" w:color="auto" w:fill="auto"/>
          </w:tcPr>
          <w:p w14:paraId="47BA3C40" w14:textId="294D8749" w:rsidR="00D046B0" w:rsidRDefault="006379F1" w:rsidP="006379F1">
            <w:pPr>
              <w:pStyle w:val="ListParagraph"/>
              <w:numPr>
                <w:ilvl w:val="0"/>
                <w:numId w:val="9"/>
              </w:numPr>
            </w:pPr>
            <w:r>
              <w:t xml:space="preserve">Clear communication to </w:t>
            </w:r>
            <w:r w:rsidRPr="006379F1">
              <w:t>Parents/</w:t>
            </w:r>
            <w:r>
              <w:t>pupils around new routines</w:t>
            </w:r>
          </w:p>
          <w:p w14:paraId="62AB99E5" w14:textId="77777777" w:rsidR="006379F1" w:rsidRDefault="006379F1" w:rsidP="006379F1">
            <w:pPr>
              <w:pStyle w:val="ListParagraph"/>
              <w:numPr>
                <w:ilvl w:val="0"/>
                <w:numId w:val="9"/>
              </w:numPr>
            </w:pPr>
            <w:r>
              <w:t>Clear communication to staff around routines and staffing rotas</w:t>
            </w:r>
          </w:p>
          <w:p w14:paraId="4BCCBE5F" w14:textId="77777777" w:rsidR="006379F1" w:rsidRDefault="006379F1" w:rsidP="006379F1">
            <w:pPr>
              <w:pStyle w:val="ListParagraph"/>
              <w:numPr>
                <w:ilvl w:val="0"/>
                <w:numId w:val="9"/>
              </w:numPr>
            </w:pPr>
            <w:r>
              <w:t>Comprehensive risk assessment documentation for all to refer to</w:t>
            </w:r>
          </w:p>
          <w:p w14:paraId="664B053A" w14:textId="77777777" w:rsidR="006379F1" w:rsidRDefault="006379F1" w:rsidP="006379F1">
            <w:pPr>
              <w:pStyle w:val="ListParagraph"/>
              <w:numPr>
                <w:ilvl w:val="0"/>
                <w:numId w:val="9"/>
              </w:numPr>
            </w:pPr>
            <w:r>
              <w:t xml:space="preserve">Physical barriers, one way systems, </w:t>
            </w:r>
            <w:proofErr w:type="spellStart"/>
            <w:r>
              <w:t>etc</w:t>
            </w:r>
            <w:proofErr w:type="spellEnd"/>
            <w:r>
              <w:t xml:space="preserve"> introduced and explained</w:t>
            </w:r>
          </w:p>
          <w:p w14:paraId="665F253C" w14:textId="77777777" w:rsidR="006379F1" w:rsidRDefault="006379F1" w:rsidP="006379F1">
            <w:pPr>
              <w:pStyle w:val="ListParagraph"/>
              <w:numPr>
                <w:ilvl w:val="0"/>
                <w:numId w:val="9"/>
              </w:numPr>
            </w:pPr>
            <w:r>
              <w:t>Hand washing  routines with external hand washing stations/hand gel introduced and monitored</w:t>
            </w:r>
          </w:p>
          <w:p w14:paraId="5036B6F8" w14:textId="4E10899C" w:rsidR="006379F1" w:rsidRDefault="006379F1" w:rsidP="006379F1">
            <w:pPr>
              <w:pStyle w:val="ListParagraph"/>
              <w:numPr>
                <w:ilvl w:val="0"/>
                <w:numId w:val="9"/>
              </w:numPr>
            </w:pPr>
            <w:r>
              <w:t>Clear communication with Ext</w:t>
            </w:r>
            <w:r w:rsidR="00376482">
              <w:t>ernal providers</w:t>
            </w:r>
            <w:r>
              <w:t xml:space="preserve"> for safety precautions after school</w:t>
            </w:r>
          </w:p>
          <w:p w14:paraId="10C1EF47" w14:textId="77777777" w:rsidR="006379F1" w:rsidRDefault="006379F1" w:rsidP="006379F1">
            <w:pPr>
              <w:pStyle w:val="ListParagraph"/>
              <w:numPr>
                <w:ilvl w:val="0"/>
                <w:numId w:val="9"/>
              </w:numPr>
            </w:pPr>
            <w:r>
              <w:t>All staff to regularly address issues of compliance within class weekly within circle time, etc.</w:t>
            </w:r>
          </w:p>
          <w:p w14:paraId="10BD6489" w14:textId="77777777" w:rsidR="006379F1" w:rsidRDefault="006379F1" w:rsidP="006379F1">
            <w:pPr>
              <w:pStyle w:val="ListParagraph"/>
              <w:numPr>
                <w:ilvl w:val="0"/>
                <w:numId w:val="9"/>
              </w:numPr>
            </w:pPr>
            <w:r>
              <w:t>SLT to monitor compliance of all classes throughout the school day</w:t>
            </w:r>
          </w:p>
          <w:p w14:paraId="2339B05E" w14:textId="6856A6DC" w:rsidR="00D046B0" w:rsidRPr="006379F1" w:rsidRDefault="006379F1" w:rsidP="00D046B0">
            <w:pPr>
              <w:pStyle w:val="ListParagraph"/>
              <w:numPr>
                <w:ilvl w:val="0"/>
                <w:numId w:val="9"/>
              </w:numPr>
            </w:pPr>
            <w:r>
              <w:lastRenderedPageBreak/>
              <w:t xml:space="preserve">High profile SLT presence at drop off and pick up to ensure routines are being followed  </w:t>
            </w:r>
          </w:p>
          <w:p w14:paraId="509F8A6E" w14:textId="77777777" w:rsidR="00D046B0" w:rsidRPr="007D248E" w:rsidRDefault="00D046B0" w:rsidP="00D046B0">
            <w:pPr>
              <w:rPr>
                <w:b/>
                <w:sz w:val="24"/>
                <w:szCs w:val="24"/>
              </w:rPr>
            </w:pPr>
          </w:p>
        </w:tc>
        <w:tc>
          <w:tcPr>
            <w:tcW w:w="1781" w:type="dxa"/>
            <w:shd w:val="clear" w:color="auto" w:fill="auto"/>
          </w:tcPr>
          <w:p w14:paraId="6608E1C1" w14:textId="77777777" w:rsidR="00D046B0" w:rsidRDefault="006379F1" w:rsidP="00D046B0">
            <w:pPr>
              <w:rPr>
                <w:sz w:val="24"/>
                <w:szCs w:val="24"/>
              </w:rPr>
            </w:pPr>
            <w:r w:rsidRPr="006379F1">
              <w:rPr>
                <w:sz w:val="24"/>
                <w:szCs w:val="24"/>
              </w:rPr>
              <w:lastRenderedPageBreak/>
              <w:t>Sept</w:t>
            </w:r>
            <w:r>
              <w:rPr>
                <w:sz w:val="24"/>
                <w:szCs w:val="24"/>
              </w:rPr>
              <w:t xml:space="preserve"> 20</w:t>
            </w:r>
          </w:p>
          <w:p w14:paraId="36DCBA60" w14:textId="77777777" w:rsidR="006379F1" w:rsidRDefault="006379F1" w:rsidP="00D046B0">
            <w:pPr>
              <w:rPr>
                <w:sz w:val="24"/>
                <w:szCs w:val="24"/>
              </w:rPr>
            </w:pPr>
          </w:p>
          <w:p w14:paraId="756F72A9" w14:textId="77777777" w:rsidR="00376482" w:rsidRDefault="00376482" w:rsidP="00376482">
            <w:pPr>
              <w:rPr>
                <w:sz w:val="24"/>
                <w:szCs w:val="24"/>
              </w:rPr>
            </w:pPr>
            <w:r w:rsidRPr="006379F1">
              <w:rPr>
                <w:sz w:val="24"/>
                <w:szCs w:val="24"/>
              </w:rPr>
              <w:t>Sept</w:t>
            </w:r>
            <w:r>
              <w:rPr>
                <w:sz w:val="24"/>
                <w:szCs w:val="24"/>
              </w:rPr>
              <w:t xml:space="preserve"> 20</w:t>
            </w:r>
          </w:p>
          <w:p w14:paraId="4F8EB940" w14:textId="77777777" w:rsidR="006379F1" w:rsidRDefault="006379F1" w:rsidP="00D046B0">
            <w:pPr>
              <w:rPr>
                <w:sz w:val="24"/>
                <w:szCs w:val="24"/>
              </w:rPr>
            </w:pPr>
          </w:p>
          <w:p w14:paraId="082DB5B9" w14:textId="77777777" w:rsidR="00376482" w:rsidRDefault="00376482" w:rsidP="00376482">
            <w:pPr>
              <w:rPr>
                <w:sz w:val="24"/>
                <w:szCs w:val="24"/>
              </w:rPr>
            </w:pPr>
            <w:r w:rsidRPr="006379F1">
              <w:rPr>
                <w:sz w:val="24"/>
                <w:szCs w:val="24"/>
              </w:rPr>
              <w:t>Sept</w:t>
            </w:r>
            <w:r>
              <w:rPr>
                <w:sz w:val="24"/>
                <w:szCs w:val="24"/>
              </w:rPr>
              <w:t xml:space="preserve"> 20</w:t>
            </w:r>
          </w:p>
          <w:p w14:paraId="3CFF9623" w14:textId="77777777" w:rsidR="00376482" w:rsidRDefault="00376482" w:rsidP="00D046B0">
            <w:pPr>
              <w:rPr>
                <w:sz w:val="24"/>
                <w:szCs w:val="24"/>
              </w:rPr>
            </w:pPr>
          </w:p>
          <w:p w14:paraId="2947529C" w14:textId="77777777" w:rsidR="00376482" w:rsidRDefault="00376482" w:rsidP="00376482">
            <w:pPr>
              <w:rPr>
                <w:sz w:val="24"/>
                <w:szCs w:val="24"/>
              </w:rPr>
            </w:pPr>
            <w:r w:rsidRPr="006379F1">
              <w:rPr>
                <w:sz w:val="24"/>
                <w:szCs w:val="24"/>
              </w:rPr>
              <w:t>Sept</w:t>
            </w:r>
            <w:r>
              <w:rPr>
                <w:sz w:val="24"/>
                <w:szCs w:val="24"/>
              </w:rPr>
              <w:t xml:space="preserve"> 20</w:t>
            </w:r>
          </w:p>
          <w:p w14:paraId="3038EBB6" w14:textId="77777777" w:rsidR="00376482" w:rsidRDefault="00376482" w:rsidP="00D046B0">
            <w:pPr>
              <w:rPr>
                <w:sz w:val="24"/>
                <w:szCs w:val="24"/>
              </w:rPr>
            </w:pPr>
          </w:p>
          <w:p w14:paraId="3A696D9F" w14:textId="77777777" w:rsidR="00376482" w:rsidRDefault="00376482" w:rsidP="00376482">
            <w:pPr>
              <w:rPr>
                <w:sz w:val="24"/>
                <w:szCs w:val="24"/>
              </w:rPr>
            </w:pPr>
            <w:r w:rsidRPr="006379F1">
              <w:rPr>
                <w:sz w:val="24"/>
                <w:szCs w:val="24"/>
              </w:rPr>
              <w:t>Sept</w:t>
            </w:r>
            <w:r>
              <w:rPr>
                <w:sz w:val="24"/>
                <w:szCs w:val="24"/>
              </w:rPr>
              <w:t xml:space="preserve"> 20</w:t>
            </w:r>
          </w:p>
          <w:p w14:paraId="799F3F7B" w14:textId="77777777" w:rsidR="00376482" w:rsidRDefault="00376482" w:rsidP="00D046B0">
            <w:pPr>
              <w:rPr>
                <w:sz w:val="24"/>
                <w:szCs w:val="24"/>
              </w:rPr>
            </w:pPr>
          </w:p>
          <w:p w14:paraId="6D533FE7" w14:textId="77777777" w:rsidR="00376482" w:rsidRDefault="00376482" w:rsidP="00D046B0">
            <w:pPr>
              <w:rPr>
                <w:sz w:val="24"/>
                <w:szCs w:val="24"/>
              </w:rPr>
            </w:pPr>
          </w:p>
          <w:p w14:paraId="66006C9E" w14:textId="77777777" w:rsidR="00376482" w:rsidRDefault="00376482" w:rsidP="00376482">
            <w:pPr>
              <w:rPr>
                <w:sz w:val="24"/>
                <w:szCs w:val="24"/>
              </w:rPr>
            </w:pPr>
            <w:r w:rsidRPr="006379F1">
              <w:rPr>
                <w:sz w:val="24"/>
                <w:szCs w:val="24"/>
              </w:rPr>
              <w:t>Sept</w:t>
            </w:r>
            <w:r>
              <w:rPr>
                <w:sz w:val="24"/>
                <w:szCs w:val="24"/>
              </w:rPr>
              <w:t xml:space="preserve"> 20</w:t>
            </w:r>
          </w:p>
          <w:p w14:paraId="3953D78B" w14:textId="77777777" w:rsidR="00376482" w:rsidRDefault="00376482" w:rsidP="00D046B0">
            <w:pPr>
              <w:rPr>
                <w:sz w:val="24"/>
                <w:szCs w:val="24"/>
              </w:rPr>
            </w:pPr>
          </w:p>
          <w:p w14:paraId="6080C9C8" w14:textId="63A83B7F" w:rsidR="00376482" w:rsidRDefault="00376482" w:rsidP="00D046B0">
            <w:pPr>
              <w:rPr>
                <w:sz w:val="24"/>
                <w:szCs w:val="24"/>
              </w:rPr>
            </w:pPr>
            <w:r>
              <w:rPr>
                <w:sz w:val="24"/>
                <w:szCs w:val="24"/>
              </w:rPr>
              <w:t>Weekly</w:t>
            </w:r>
          </w:p>
          <w:p w14:paraId="47C9F923" w14:textId="77777777" w:rsidR="00376482" w:rsidRDefault="00376482" w:rsidP="00D046B0">
            <w:pPr>
              <w:rPr>
                <w:sz w:val="24"/>
                <w:szCs w:val="24"/>
              </w:rPr>
            </w:pPr>
          </w:p>
          <w:p w14:paraId="47FF541F" w14:textId="77777777" w:rsidR="00376482" w:rsidRDefault="00376482" w:rsidP="00D046B0">
            <w:pPr>
              <w:rPr>
                <w:sz w:val="24"/>
                <w:szCs w:val="24"/>
              </w:rPr>
            </w:pPr>
            <w:r>
              <w:rPr>
                <w:sz w:val="24"/>
                <w:szCs w:val="24"/>
              </w:rPr>
              <w:t>Ongoing</w:t>
            </w:r>
          </w:p>
          <w:p w14:paraId="294B1310" w14:textId="77777777" w:rsidR="00376482" w:rsidRDefault="00376482" w:rsidP="00D046B0">
            <w:pPr>
              <w:rPr>
                <w:sz w:val="24"/>
                <w:szCs w:val="24"/>
              </w:rPr>
            </w:pPr>
          </w:p>
          <w:p w14:paraId="138E8A29" w14:textId="40271292" w:rsidR="00376482" w:rsidRPr="006379F1" w:rsidRDefault="00376482" w:rsidP="00D046B0">
            <w:pPr>
              <w:rPr>
                <w:sz w:val="24"/>
                <w:szCs w:val="24"/>
              </w:rPr>
            </w:pPr>
            <w:r>
              <w:rPr>
                <w:sz w:val="24"/>
                <w:szCs w:val="24"/>
              </w:rPr>
              <w:lastRenderedPageBreak/>
              <w:t>Ongoing</w:t>
            </w:r>
          </w:p>
        </w:tc>
        <w:tc>
          <w:tcPr>
            <w:tcW w:w="3402" w:type="dxa"/>
            <w:shd w:val="clear" w:color="auto" w:fill="auto"/>
          </w:tcPr>
          <w:p w14:paraId="6738BB6F" w14:textId="4A407F9B" w:rsidR="00376482" w:rsidRDefault="00376482" w:rsidP="00376482">
            <w:pPr>
              <w:pStyle w:val="ListParagraph"/>
              <w:ind w:left="360"/>
            </w:pPr>
            <w:r>
              <w:lastRenderedPageBreak/>
              <w:t>Children are aware of safe/risky behaviour choices</w:t>
            </w:r>
          </w:p>
          <w:p w14:paraId="067B7B94" w14:textId="77777777" w:rsidR="00376482" w:rsidRDefault="00376482" w:rsidP="00376482">
            <w:pPr>
              <w:pStyle w:val="ListParagraph"/>
              <w:ind w:left="360"/>
            </w:pPr>
          </w:p>
          <w:p w14:paraId="6F213F5B" w14:textId="77777777" w:rsidR="00D046B0" w:rsidRDefault="00376482" w:rsidP="00376482">
            <w:pPr>
              <w:pStyle w:val="ListParagraph"/>
              <w:ind w:left="360"/>
            </w:pPr>
            <w:r w:rsidRPr="00376482">
              <w:t>Pupil behaviour is compliant with new rules and routines</w:t>
            </w:r>
          </w:p>
          <w:p w14:paraId="276C48E8" w14:textId="77777777" w:rsidR="00376482" w:rsidRDefault="00376482" w:rsidP="00376482">
            <w:pPr>
              <w:pStyle w:val="ListParagraph"/>
              <w:ind w:left="360"/>
            </w:pPr>
          </w:p>
          <w:p w14:paraId="0035BFD5" w14:textId="096061FA" w:rsidR="00376482" w:rsidRDefault="00376482" w:rsidP="00376482">
            <w:pPr>
              <w:pStyle w:val="ListParagraph"/>
              <w:ind w:left="360"/>
            </w:pPr>
            <w:r>
              <w:t>Highly visible staff presence ensures the new routines are well policed and things such as ‘bubble crossover’ doesn’t happen</w:t>
            </w:r>
          </w:p>
          <w:p w14:paraId="519B5D08" w14:textId="77777777" w:rsidR="00376482" w:rsidRDefault="00376482" w:rsidP="00376482">
            <w:pPr>
              <w:pStyle w:val="ListParagraph"/>
              <w:ind w:left="360"/>
            </w:pPr>
          </w:p>
          <w:p w14:paraId="2E211887" w14:textId="74F206F2" w:rsidR="00376482" w:rsidRPr="00376482" w:rsidRDefault="00376482" w:rsidP="00376482">
            <w:pPr>
              <w:pStyle w:val="ListParagraph"/>
              <w:ind w:left="360"/>
            </w:pPr>
            <w:r>
              <w:t>External providers are fully compliant with the new routines and do not jeopardise safety</w:t>
            </w:r>
          </w:p>
          <w:p w14:paraId="64C5EE42" w14:textId="77777777" w:rsidR="00376482" w:rsidRDefault="00376482" w:rsidP="00376482">
            <w:pPr>
              <w:pStyle w:val="ListParagraph"/>
              <w:ind w:left="360"/>
              <w:rPr>
                <w:sz w:val="24"/>
                <w:szCs w:val="24"/>
              </w:rPr>
            </w:pPr>
          </w:p>
          <w:p w14:paraId="299CB0EC" w14:textId="77777777" w:rsidR="00376482" w:rsidRDefault="00376482" w:rsidP="00376482">
            <w:pPr>
              <w:pStyle w:val="ListParagraph"/>
              <w:ind w:left="360"/>
              <w:rPr>
                <w:sz w:val="24"/>
                <w:szCs w:val="24"/>
              </w:rPr>
            </w:pPr>
          </w:p>
          <w:p w14:paraId="33B93F80" w14:textId="77777777" w:rsidR="00376482" w:rsidRDefault="00376482" w:rsidP="00376482">
            <w:pPr>
              <w:pStyle w:val="ListParagraph"/>
              <w:ind w:left="360"/>
              <w:rPr>
                <w:sz w:val="24"/>
                <w:szCs w:val="24"/>
              </w:rPr>
            </w:pPr>
          </w:p>
          <w:p w14:paraId="5E570575" w14:textId="3AE14502" w:rsidR="00376482" w:rsidRPr="00376482" w:rsidRDefault="00376482" w:rsidP="00376482">
            <w:pPr>
              <w:pStyle w:val="ListParagraph"/>
              <w:ind w:left="360"/>
              <w:rPr>
                <w:sz w:val="24"/>
                <w:szCs w:val="24"/>
              </w:rPr>
            </w:pPr>
          </w:p>
        </w:tc>
        <w:tc>
          <w:tcPr>
            <w:tcW w:w="1791" w:type="dxa"/>
            <w:shd w:val="clear" w:color="auto" w:fill="auto"/>
          </w:tcPr>
          <w:p w14:paraId="75ADA95D" w14:textId="77777777" w:rsidR="00FB1076" w:rsidRDefault="00FB1076" w:rsidP="00D046B0"/>
          <w:p w14:paraId="224742A2" w14:textId="77777777" w:rsidR="00FB1076" w:rsidRDefault="00FB1076" w:rsidP="00D046B0"/>
          <w:p w14:paraId="22D3FF6B" w14:textId="77777777" w:rsidR="00FB1076" w:rsidRDefault="00FB1076" w:rsidP="00D046B0"/>
          <w:p w14:paraId="3C2B57AE" w14:textId="77777777" w:rsidR="00D046B0" w:rsidRDefault="00FB1076" w:rsidP="00D046B0">
            <w:r w:rsidRPr="00FB1076">
              <w:t>Risk Assessments</w:t>
            </w:r>
          </w:p>
          <w:p w14:paraId="65CF893F" w14:textId="77777777" w:rsidR="00FB1076" w:rsidRDefault="00FB1076" w:rsidP="00D046B0"/>
          <w:p w14:paraId="65D12A53" w14:textId="77777777" w:rsidR="00FB1076" w:rsidRDefault="00FB1076" w:rsidP="00D046B0">
            <w:r>
              <w:t>School letters</w:t>
            </w:r>
          </w:p>
          <w:p w14:paraId="69010F19" w14:textId="77777777" w:rsidR="00FB1076" w:rsidRDefault="00FB1076" w:rsidP="00D046B0"/>
          <w:p w14:paraId="68AD1236" w14:textId="77777777" w:rsidR="00FB1076" w:rsidRDefault="00FB1076" w:rsidP="00D046B0">
            <w:r>
              <w:t xml:space="preserve">Hand gel, Cleaning products, </w:t>
            </w:r>
          </w:p>
          <w:p w14:paraId="77AEE3FC" w14:textId="77777777" w:rsidR="00FB1076" w:rsidRDefault="00FB1076" w:rsidP="00D046B0"/>
          <w:p w14:paraId="0B6D283F" w14:textId="77777777" w:rsidR="00FB1076" w:rsidRDefault="00FB1076" w:rsidP="00D046B0"/>
          <w:p w14:paraId="4B794D0B" w14:textId="79B160AE" w:rsidR="00FB1076" w:rsidRPr="00FB1076" w:rsidRDefault="00FB1076" w:rsidP="00D046B0"/>
        </w:tc>
      </w:tr>
      <w:tr w:rsidR="00D046B0" w14:paraId="20002C5C" w14:textId="77777777" w:rsidTr="00D046B0">
        <w:tc>
          <w:tcPr>
            <w:tcW w:w="13948" w:type="dxa"/>
            <w:gridSpan w:val="5"/>
            <w:shd w:val="clear" w:color="auto" w:fill="auto"/>
          </w:tcPr>
          <w:p w14:paraId="2E9FB0C9" w14:textId="52A0A38B" w:rsidR="00D046B0" w:rsidRDefault="006379F1" w:rsidP="00D046B0">
            <w:r>
              <w:lastRenderedPageBreak/>
              <w:t>Impact</w:t>
            </w:r>
          </w:p>
          <w:p w14:paraId="5F4C2873" w14:textId="07B8BE83" w:rsidR="006379F1" w:rsidRDefault="006379F1" w:rsidP="00D046B0"/>
          <w:p w14:paraId="3F4DDF45" w14:textId="77777777" w:rsidR="00D046B0" w:rsidRDefault="00D046B0" w:rsidP="005D2DEC"/>
          <w:p w14:paraId="4F8E452A" w14:textId="77777777" w:rsidR="00D046B0" w:rsidRDefault="00D046B0" w:rsidP="007C4325">
            <w:pPr>
              <w:pStyle w:val="ListParagraph"/>
            </w:pPr>
          </w:p>
        </w:tc>
      </w:tr>
      <w:tr w:rsidR="00DE0E4B" w:rsidRPr="007D248E" w14:paraId="7D1EAEAF" w14:textId="77777777" w:rsidTr="007C4325">
        <w:tc>
          <w:tcPr>
            <w:tcW w:w="2093" w:type="dxa"/>
          </w:tcPr>
          <w:p w14:paraId="2B0398E8" w14:textId="6751CC0B" w:rsidR="00DE0E4B" w:rsidRPr="007D248E" w:rsidRDefault="00DE0E4B" w:rsidP="007C4325">
            <w:pPr>
              <w:rPr>
                <w:b/>
                <w:sz w:val="24"/>
                <w:szCs w:val="24"/>
              </w:rPr>
            </w:pPr>
            <w:r w:rsidRPr="007D248E">
              <w:rPr>
                <w:b/>
                <w:sz w:val="24"/>
                <w:szCs w:val="24"/>
              </w:rPr>
              <w:t>Objective</w:t>
            </w:r>
            <w:r w:rsidR="00D046B0">
              <w:rPr>
                <w:b/>
                <w:sz w:val="24"/>
                <w:szCs w:val="24"/>
              </w:rPr>
              <w:t xml:space="preserve"> 2</w:t>
            </w:r>
          </w:p>
        </w:tc>
        <w:tc>
          <w:tcPr>
            <w:tcW w:w="4881" w:type="dxa"/>
          </w:tcPr>
          <w:p w14:paraId="440DCA6E" w14:textId="77777777" w:rsidR="00DE0E4B" w:rsidRPr="007D248E" w:rsidRDefault="00DE0E4B" w:rsidP="007C4325">
            <w:pPr>
              <w:rPr>
                <w:b/>
                <w:sz w:val="24"/>
                <w:szCs w:val="24"/>
              </w:rPr>
            </w:pPr>
            <w:r w:rsidRPr="007D248E">
              <w:rPr>
                <w:b/>
                <w:sz w:val="24"/>
                <w:szCs w:val="24"/>
              </w:rPr>
              <w:t>Actions</w:t>
            </w:r>
          </w:p>
          <w:p w14:paraId="601BC91B" w14:textId="77777777" w:rsidR="00DE0E4B" w:rsidRPr="007D248E" w:rsidRDefault="00DE0E4B" w:rsidP="007C4325">
            <w:pPr>
              <w:rPr>
                <w:b/>
                <w:sz w:val="24"/>
                <w:szCs w:val="24"/>
              </w:rPr>
            </w:pPr>
            <w:r w:rsidRPr="007D248E">
              <w:rPr>
                <w:b/>
                <w:sz w:val="24"/>
                <w:szCs w:val="24"/>
              </w:rPr>
              <w:t>(Led by)</w:t>
            </w:r>
          </w:p>
        </w:tc>
        <w:tc>
          <w:tcPr>
            <w:tcW w:w="1781" w:type="dxa"/>
          </w:tcPr>
          <w:p w14:paraId="24FF0746" w14:textId="77777777" w:rsidR="00DE0E4B" w:rsidRDefault="00DE0E4B" w:rsidP="007C4325">
            <w:pPr>
              <w:rPr>
                <w:b/>
                <w:sz w:val="24"/>
                <w:szCs w:val="24"/>
              </w:rPr>
            </w:pPr>
            <w:r w:rsidRPr="007D248E">
              <w:rPr>
                <w:b/>
                <w:sz w:val="24"/>
                <w:szCs w:val="24"/>
              </w:rPr>
              <w:t>Frequency</w:t>
            </w:r>
          </w:p>
          <w:p w14:paraId="66C6C292" w14:textId="77777777" w:rsidR="00DE0E4B" w:rsidRPr="007D248E" w:rsidRDefault="00DE0E4B" w:rsidP="007C4325">
            <w:pPr>
              <w:rPr>
                <w:b/>
                <w:sz w:val="24"/>
                <w:szCs w:val="24"/>
              </w:rPr>
            </w:pPr>
            <w:r w:rsidRPr="007D248E">
              <w:rPr>
                <w:b/>
                <w:sz w:val="24"/>
                <w:szCs w:val="24"/>
              </w:rPr>
              <w:t>(dates)</w:t>
            </w:r>
          </w:p>
        </w:tc>
        <w:tc>
          <w:tcPr>
            <w:tcW w:w="3402" w:type="dxa"/>
          </w:tcPr>
          <w:p w14:paraId="72235971" w14:textId="77777777" w:rsidR="00DE0E4B" w:rsidRPr="007D248E" w:rsidRDefault="00DE0E4B" w:rsidP="007C4325">
            <w:pPr>
              <w:rPr>
                <w:b/>
                <w:sz w:val="24"/>
                <w:szCs w:val="24"/>
              </w:rPr>
            </w:pPr>
            <w:r w:rsidRPr="007D248E">
              <w:rPr>
                <w:b/>
                <w:sz w:val="24"/>
                <w:szCs w:val="24"/>
              </w:rPr>
              <w:t>Outcomes</w:t>
            </w:r>
          </w:p>
          <w:p w14:paraId="512B2E4C" w14:textId="77777777" w:rsidR="00DE0E4B" w:rsidRPr="007D248E" w:rsidRDefault="00DE0E4B" w:rsidP="007C4325">
            <w:pPr>
              <w:rPr>
                <w:b/>
                <w:sz w:val="24"/>
                <w:szCs w:val="24"/>
              </w:rPr>
            </w:pPr>
          </w:p>
        </w:tc>
        <w:tc>
          <w:tcPr>
            <w:tcW w:w="1791" w:type="dxa"/>
          </w:tcPr>
          <w:p w14:paraId="009C0955" w14:textId="77777777" w:rsidR="00DE0E4B" w:rsidRPr="007D248E" w:rsidRDefault="00DE0E4B" w:rsidP="007C4325">
            <w:pPr>
              <w:rPr>
                <w:b/>
                <w:sz w:val="24"/>
                <w:szCs w:val="24"/>
              </w:rPr>
            </w:pPr>
            <w:r w:rsidRPr="007D248E">
              <w:rPr>
                <w:b/>
                <w:sz w:val="24"/>
                <w:szCs w:val="24"/>
              </w:rPr>
              <w:t>Resources</w:t>
            </w:r>
          </w:p>
        </w:tc>
      </w:tr>
      <w:tr w:rsidR="00DE0E4B" w14:paraId="6BCC16C6" w14:textId="77777777" w:rsidTr="007C4325">
        <w:tc>
          <w:tcPr>
            <w:tcW w:w="2093" w:type="dxa"/>
          </w:tcPr>
          <w:p w14:paraId="7E3F5BAA" w14:textId="12463302" w:rsidR="00DE0E4B" w:rsidRDefault="00654630" w:rsidP="006E0BFC">
            <w:r>
              <w:t xml:space="preserve">To ensure there are </w:t>
            </w:r>
            <w:r w:rsidR="00ED6DEF">
              <w:t>highly effective and well understood</w:t>
            </w:r>
            <w:r>
              <w:t xml:space="preserve"> strategies for both pupils/parents to identify and prevent bullying.</w:t>
            </w:r>
          </w:p>
        </w:tc>
        <w:tc>
          <w:tcPr>
            <w:tcW w:w="4881" w:type="dxa"/>
          </w:tcPr>
          <w:p w14:paraId="5238A0CF" w14:textId="77777777" w:rsidR="001B112C" w:rsidRDefault="007C4325" w:rsidP="00341F54">
            <w:pPr>
              <w:pStyle w:val="ListParagraph"/>
              <w:numPr>
                <w:ilvl w:val="0"/>
                <w:numId w:val="9"/>
              </w:numPr>
            </w:pPr>
            <w:r>
              <w:t xml:space="preserve">Class circle times to define and gain a </w:t>
            </w:r>
            <w:r w:rsidR="001B112C">
              <w:t>deeper</w:t>
            </w:r>
            <w:r>
              <w:t xml:space="preserve"> understand</w:t>
            </w:r>
            <w:r w:rsidR="001B112C">
              <w:t>ing of bullying</w:t>
            </w:r>
          </w:p>
          <w:p w14:paraId="5D6C0634" w14:textId="438B53EC" w:rsidR="001B112C" w:rsidRDefault="001B112C" w:rsidP="00341F54">
            <w:pPr>
              <w:pStyle w:val="ListParagraph"/>
              <w:numPr>
                <w:ilvl w:val="0"/>
                <w:numId w:val="9"/>
              </w:numPr>
            </w:pPr>
            <w:r>
              <w:t>Anti-bullying week to be held in November with assemblies and class activities</w:t>
            </w:r>
          </w:p>
          <w:p w14:paraId="531F5701" w14:textId="243846F5" w:rsidR="001B112C" w:rsidRDefault="001B112C" w:rsidP="00341F54">
            <w:pPr>
              <w:pStyle w:val="ListParagraph"/>
              <w:numPr>
                <w:ilvl w:val="0"/>
                <w:numId w:val="9"/>
              </w:numPr>
            </w:pPr>
            <w:r>
              <w:t>Pupil surveys to suggest ways to make school ‘bully-free’ zone</w:t>
            </w:r>
          </w:p>
          <w:p w14:paraId="25337E91" w14:textId="77777777" w:rsidR="001B112C" w:rsidRDefault="001B112C" w:rsidP="00341F54">
            <w:pPr>
              <w:pStyle w:val="ListParagraph"/>
              <w:numPr>
                <w:ilvl w:val="0"/>
                <w:numId w:val="9"/>
              </w:numPr>
            </w:pPr>
            <w:r>
              <w:t>Pupil Council to re-design playgrounds to make them more engaging and structured</w:t>
            </w:r>
          </w:p>
          <w:p w14:paraId="3C34ABCC" w14:textId="77777777" w:rsidR="001B112C" w:rsidRDefault="001B112C" w:rsidP="00341F54">
            <w:pPr>
              <w:pStyle w:val="ListParagraph"/>
              <w:numPr>
                <w:ilvl w:val="0"/>
                <w:numId w:val="9"/>
              </w:numPr>
            </w:pPr>
            <w:r>
              <w:t>Pupil Council to carry out playground surveys to assess levels of happiness, approaches to bullying, etc.</w:t>
            </w:r>
          </w:p>
          <w:p w14:paraId="50E1605A" w14:textId="77777777" w:rsidR="009A2CE3" w:rsidRDefault="009A2CE3" w:rsidP="00341F54">
            <w:pPr>
              <w:pStyle w:val="ListParagraph"/>
              <w:numPr>
                <w:ilvl w:val="0"/>
                <w:numId w:val="9"/>
              </w:numPr>
            </w:pPr>
            <w:r>
              <w:t>Communication to parents around the systems in place to counter bullying</w:t>
            </w:r>
          </w:p>
          <w:p w14:paraId="50C1DFBC" w14:textId="77777777" w:rsidR="009A2CE3" w:rsidRDefault="009A2CE3" w:rsidP="00341F54">
            <w:pPr>
              <w:pStyle w:val="ListParagraph"/>
              <w:numPr>
                <w:ilvl w:val="0"/>
                <w:numId w:val="9"/>
              </w:numPr>
            </w:pPr>
            <w:r>
              <w:t>Guidance materials about identifying bullying and reporting it on school website</w:t>
            </w:r>
          </w:p>
          <w:p w14:paraId="101870FB" w14:textId="5297EA8F" w:rsidR="00341F54" w:rsidRDefault="009A2CE3" w:rsidP="00341F54">
            <w:pPr>
              <w:pStyle w:val="ListParagraph"/>
              <w:numPr>
                <w:ilvl w:val="0"/>
                <w:numId w:val="9"/>
              </w:numPr>
            </w:pPr>
            <w:r>
              <w:t>‘Buddy bench’ to be installed on infant playground and re-establish bench on junior playground</w:t>
            </w:r>
            <w:r w:rsidR="001B112C">
              <w:t xml:space="preserve">  </w:t>
            </w:r>
            <w:r w:rsidR="007C4325">
              <w:t xml:space="preserve">  </w:t>
            </w:r>
          </w:p>
        </w:tc>
        <w:tc>
          <w:tcPr>
            <w:tcW w:w="1781" w:type="dxa"/>
          </w:tcPr>
          <w:p w14:paraId="44304842" w14:textId="77777777" w:rsidR="00DE0E4B" w:rsidRDefault="00DE0E4B" w:rsidP="007C4325">
            <w:pPr>
              <w:rPr>
                <w:sz w:val="20"/>
                <w:szCs w:val="20"/>
              </w:rPr>
            </w:pPr>
          </w:p>
          <w:p w14:paraId="23E4CE2E" w14:textId="77777777" w:rsidR="0041718D" w:rsidRDefault="0041718D" w:rsidP="007C4325">
            <w:r w:rsidRPr="0041718D">
              <w:t>Ongoing</w:t>
            </w:r>
          </w:p>
          <w:p w14:paraId="26AED6EA" w14:textId="1C7788B5" w:rsidR="0041718D" w:rsidRDefault="0041718D" w:rsidP="007C4325"/>
          <w:p w14:paraId="30C435FC" w14:textId="48DE1F83" w:rsidR="0041718D" w:rsidRDefault="0041718D" w:rsidP="007C4325">
            <w:r>
              <w:t>November</w:t>
            </w:r>
          </w:p>
          <w:p w14:paraId="0C6BAD46" w14:textId="19E31140" w:rsidR="0041718D" w:rsidRDefault="0041718D" w:rsidP="007C4325"/>
          <w:p w14:paraId="37198E48" w14:textId="3E5DB2DB" w:rsidR="0041718D" w:rsidRDefault="0041718D" w:rsidP="007C4325">
            <w:r>
              <w:t>Autumn Term</w:t>
            </w:r>
          </w:p>
          <w:p w14:paraId="2BA34AC2" w14:textId="3277CE18" w:rsidR="0041718D" w:rsidRDefault="0041718D" w:rsidP="007C4325"/>
          <w:p w14:paraId="392A2B7D" w14:textId="6EA86C87" w:rsidR="0041718D" w:rsidRDefault="0041718D" w:rsidP="007C4325">
            <w:r>
              <w:t>Autumn Term</w:t>
            </w:r>
          </w:p>
          <w:p w14:paraId="4E5857C6" w14:textId="2E2C33F4" w:rsidR="0041718D" w:rsidRDefault="0041718D" w:rsidP="007C4325"/>
          <w:p w14:paraId="70D1D621" w14:textId="297A5D43" w:rsidR="0041718D" w:rsidRDefault="0041718D" w:rsidP="007C4325">
            <w:r>
              <w:t>Spring Term</w:t>
            </w:r>
          </w:p>
          <w:p w14:paraId="56589DAB" w14:textId="20A58A28" w:rsidR="0041718D" w:rsidRDefault="0041718D" w:rsidP="007C4325"/>
          <w:p w14:paraId="09B1DCA1" w14:textId="33AC31DE" w:rsidR="0041718D" w:rsidRDefault="0041718D" w:rsidP="007C4325">
            <w:r>
              <w:t>Spring Term</w:t>
            </w:r>
          </w:p>
          <w:p w14:paraId="14B316FE" w14:textId="1BC66F77" w:rsidR="0041718D" w:rsidRPr="0041718D" w:rsidRDefault="0041718D" w:rsidP="007C4325"/>
        </w:tc>
        <w:tc>
          <w:tcPr>
            <w:tcW w:w="3402" w:type="dxa"/>
          </w:tcPr>
          <w:p w14:paraId="55AE7D79" w14:textId="10AEA3DB" w:rsidR="00DE0E4B" w:rsidRDefault="00A77847" w:rsidP="00A77847">
            <w:pPr>
              <w:pStyle w:val="ListParagraph"/>
              <w:numPr>
                <w:ilvl w:val="0"/>
                <w:numId w:val="9"/>
              </w:numPr>
            </w:pPr>
            <w:r>
              <w:t>Pupils have a clear understanding of what constitutes ‘bullying’, how to identify it and what to do to raise the alarm</w:t>
            </w:r>
          </w:p>
          <w:p w14:paraId="16D0D523" w14:textId="5219AA62" w:rsidR="00A77847" w:rsidRDefault="00A77847" w:rsidP="00A77847">
            <w:pPr>
              <w:pStyle w:val="ListParagraph"/>
              <w:numPr>
                <w:ilvl w:val="0"/>
                <w:numId w:val="9"/>
              </w:numPr>
            </w:pPr>
            <w:r>
              <w:t>Awareness of ‘bullying’ is high among pupils and parents</w:t>
            </w:r>
          </w:p>
          <w:p w14:paraId="3DAA546F" w14:textId="2457493E" w:rsidR="00A77847" w:rsidRDefault="00A21FFC" w:rsidP="00A77847">
            <w:pPr>
              <w:pStyle w:val="ListParagraph"/>
              <w:numPr>
                <w:ilvl w:val="0"/>
                <w:numId w:val="9"/>
              </w:numPr>
            </w:pPr>
            <w:r>
              <w:t xml:space="preserve">Pupils are instrumental in making classrooms and playgrounds ‘bully-free’ </w:t>
            </w:r>
          </w:p>
          <w:p w14:paraId="52FEFE60" w14:textId="50B9A786" w:rsidR="00DA1885" w:rsidRDefault="00DA1885" w:rsidP="00A77847">
            <w:pPr>
              <w:pStyle w:val="ListParagraph"/>
              <w:numPr>
                <w:ilvl w:val="0"/>
                <w:numId w:val="9"/>
              </w:numPr>
            </w:pPr>
            <w:r>
              <w:t>Playtimes are more engaging for children of all ages</w:t>
            </w:r>
            <w:r w:rsidR="00155F47">
              <w:t xml:space="preserve"> with more opportunities for interaction</w:t>
            </w:r>
          </w:p>
          <w:p w14:paraId="60908B7C" w14:textId="611A8052" w:rsidR="00155F47" w:rsidRDefault="00155F47" w:rsidP="00A77847">
            <w:pPr>
              <w:pStyle w:val="ListParagraph"/>
              <w:numPr>
                <w:ilvl w:val="0"/>
                <w:numId w:val="9"/>
              </w:numPr>
            </w:pPr>
            <w:r>
              <w:t>Pupil voice indicates that children feel safe and are happy on the playgrounds</w:t>
            </w:r>
          </w:p>
          <w:p w14:paraId="04968BA3" w14:textId="0B445CBD" w:rsidR="006E0BFC" w:rsidRDefault="006E0BFC" w:rsidP="006E0BFC"/>
        </w:tc>
        <w:tc>
          <w:tcPr>
            <w:tcW w:w="1791" w:type="dxa"/>
          </w:tcPr>
          <w:p w14:paraId="11753176" w14:textId="77777777" w:rsidR="00DE0E4B" w:rsidRDefault="00DE0E4B" w:rsidP="007C4325"/>
          <w:p w14:paraId="2AEA3DFD" w14:textId="77777777" w:rsidR="0041718D" w:rsidRDefault="0041718D" w:rsidP="007C4325">
            <w:r>
              <w:t>Newly purchased playground equipment</w:t>
            </w:r>
          </w:p>
          <w:p w14:paraId="257761DA" w14:textId="77777777" w:rsidR="0041718D" w:rsidRDefault="0041718D" w:rsidP="007C4325"/>
          <w:p w14:paraId="673A3EE1" w14:textId="77777777" w:rsidR="0041718D" w:rsidRDefault="0041718D" w:rsidP="007C4325">
            <w:r>
              <w:t>Pupil surveys</w:t>
            </w:r>
          </w:p>
          <w:p w14:paraId="3376160B" w14:textId="77777777" w:rsidR="0041718D" w:rsidRDefault="0041718D" w:rsidP="007C4325"/>
          <w:p w14:paraId="126EF863" w14:textId="77777777" w:rsidR="0041718D" w:rsidRDefault="0041718D" w:rsidP="007C4325"/>
          <w:p w14:paraId="1E778F95" w14:textId="529C6CD3" w:rsidR="0041718D" w:rsidRDefault="0041718D" w:rsidP="007C4325">
            <w:r>
              <w:t>Parental letters</w:t>
            </w:r>
          </w:p>
        </w:tc>
      </w:tr>
      <w:tr w:rsidR="00DE0E4B" w14:paraId="0261AFCF"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0F92AD5B" w14:textId="4A75F034" w:rsidR="00DE0E4B" w:rsidRDefault="00DE0E4B" w:rsidP="007C4325">
            <w:r>
              <w:t>Impact</w:t>
            </w:r>
          </w:p>
          <w:p w14:paraId="0911469E" w14:textId="77777777" w:rsidR="00DE0E4B" w:rsidRDefault="00DE0E4B" w:rsidP="007C4325"/>
          <w:p w14:paraId="76CEC49B" w14:textId="77777777" w:rsidR="00DE0E4B" w:rsidRDefault="00DE0E4B" w:rsidP="007C4325"/>
          <w:p w14:paraId="75596AC3" w14:textId="77777777" w:rsidR="00DE0E4B" w:rsidRDefault="00DE0E4B" w:rsidP="007C4325"/>
        </w:tc>
      </w:tr>
      <w:tr w:rsidR="00DE0E4B" w:rsidRPr="007D248E" w14:paraId="410ABD63" w14:textId="77777777" w:rsidTr="007C4325">
        <w:tc>
          <w:tcPr>
            <w:tcW w:w="2093" w:type="dxa"/>
          </w:tcPr>
          <w:p w14:paraId="78A23A23" w14:textId="2F4F7B40" w:rsidR="00113A4F" w:rsidRPr="007D248E" w:rsidRDefault="00DE0E4B" w:rsidP="00113A4F">
            <w:pPr>
              <w:rPr>
                <w:b/>
                <w:sz w:val="24"/>
                <w:szCs w:val="24"/>
              </w:rPr>
            </w:pPr>
            <w:r w:rsidRPr="007D248E">
              <w:rPr>
                <w:b/>
                <w:sz w:val="24"/>
                <w:szCs w:val="24"/>
              </w:rPr>
              <w:t>Objective</w:t>
            </w:r>
            <w:r w:rsidR="00D046B0">
              <w:rPr>
                <w:b/>
                <w:sz w:val="24"/>
                <w:szCs w:val="24"/>
              </w:rPr>
              <w:t xml:space="preserve"> 3</w:t>
            </w:r>
            <w:r w:rsidR="00113A4F" w:rsidRPr="00113A4F">
              <w:rPr>
                <w:sz w:val="24"/>
                <w:szCs w:val="24"/>
              </w:rPr>
              <w:tab/>
            </w:r>
          </w:p>
        </w:tc>
        <w:tc>
          <w:tcPr>
            <w:tcW w:w="4881" w:type="dxa"/>
          </w:tcPr>
          <w:p w14:paraId="029D5BCA" w14:textId="77777777" w:rsidR="00DE0E4B" w:rsidRPr="007D248E" w:rsidRDefault="00DE0E4B" w:rsidP="007C4325">
            <w:pPr>
              <w:rPr>
                <w:b/>
                <w:sz w:val="24"/>
                <w:szCs w:val="24"/>
              </w:rPr>
            </w:pPr>
            <w:r w:rsidRPr="007D248E">
              <w:rPr>
                <w:b/>
                <w:sz w:val="24"/>
                <w:szCs w:val="24"/>
              </w:rPr>
              <w:t>Actions</w:t>
            </w:r>
          </w:p>
          <w:p w14:paraId="69D6FD5E" w14:textId="77777777" w:rsidR="00DE0E4B" w:rsidRPr="007D248E" w:rsidRDefault="00DE0E4B" w:rsidP="007C4325">
            <w:pPr>
              <w:rPr>
                <w:b/>
                <w:sz w:val="24"/>
                <w:szCs w:val="24"/>
              </w:rPr>
            </w:pPr>
            <w:r w:rsidRPr="007D248E">
              <w:rPr>
                <w:b/>
                <w:sz w:val="24"/>
                <w:szCs w:val="24"/>
              </w:rPr>
              <w:t>(Led by)</w:t>
            </w:r>
          </w:p>
        </w:tc>
        <w:tc>
          <w:tcPr>
            <w:tcW w:w="1781" w:type="dxa"/>
          </w:tcPr>
          <w:p w14:paraId="77C2E6B3" w14:textId="77777777" w:rsidR="00DE0E4B" w:rsidRDefault="00DE0E4B" w:rsidP="007C4325">
            <w:pPr>
              <w:rPr>
                <w:b/>
                <w:sz w:val="24"/>
                <w:szCs w:val="24"/>
              </w:rPr>
            </w:pPr>
            <w:r w:rsidRPr="007D248E">
              <w:rPr>
                <w:b/>
                <w:sz w:val="24"/>
                <w:szCs w:val="24"/>
              </w:rPr>
              <w:t>Frequency</w:t>
            </w:r>
          </w:p>
          <w:p w14:paraId="0B1952EC" w14:textId="77777777" w:rsidR="00DE0E4B" w:rsidRPr="007D248E" w:rsidRDefault="00DE0E4B" w:rsidP="007C4325">
            <w:pPr>
              <w:rPr>
                <w:b/>
                <w:sz w:val="24"/>
                <w:szCs w:val="24"/>
              </w:rPr>
            </w:pPr>
            <w:r w:rsidRPr="007D248E">
              <w:rPr>
                <w:b/>
                <w:sz w:val="24"/>
                <w:szCs w:val="24"/>
              </w:rPr>
              <w:t>(dates)</w:t>
            </w:r>
          </w:p>
        </w:tc>
        <w:tc>
          <w:tcPr>
            <w:tcW w:w="3402" w:type="dxa"/>
          </w:tcPr>
          <w:p w14:paraId="658EDECE" w14:textId="77777777" w:rsidR="00DE0E4B" w:rsidRPr="007D248E" w:rsidRDefault="00DE0E4B" w:rsidP="007C4325">
            <w:pPr>
              <w:rPr>
                <w:b/>
                <w:sz w:val="24"/>
                <w:szCs w:val="24"/>
              </w:rPr>
            </w:pPr>
            <w:r w:rsidRPr="007D248E">
              <w:rPr>
                <w:b/>
                <w:sz w:val="24"/>
                <w:szCs w:val="24"/>
              </w:rPr>
              <w:t>Outcomes</w:t>
            </w:r>
          </w:p>
          <w:p w14:paraId="35067215" w14:textId="77777777" w:rsidR="00DE0E4B" w:rsidRPr="007D248E" w:rsidRDefault="00DE0E4B" w:rsidP="007C4325">
            <w:pPr>
              <w:rPr>
                <w:b/>
                <w:sz w:val="24"/>
                <w:szCs w:val="24"/>
              </w:rPr>
            </w:pPr>
          </w:p>
        </w:tc>
        <w:tc>
          <w:tcPr>
            <w:tcW w:w="1791" w:type="dxa"/>
          </w:tcPr>
          <w:p w14:paraId="53536306" w14:textId="77777777" w:rsidR="00DE0E4B" w:rsidRPr="007D248E" w:rsidRDefault="00DE0E4B" w:rsidP="007C4325">
            <w:pPr>
              <w:rPr>
                <w:b/>
                <w:sz w:val="24"/>
                <w:szCs w:val="24"/>
              </w:rPr>
            </w:pPr>
            <w:r w:rsidRPr="007D248E">
              <w:rPr>
                <w:b/>
                <w:sz w:val="24"/>
                <w:szCs w:val="24"/>
              </w:rPr>
              <w:t>Resources</w:t>
            </w:r>
          </w:p>
        </w:tc>
      </w:tr>
      <w:tr w:rsidR="00DE0E4B" w14:paraId="623BF066" w14:textId="77777777" w:rsidTr="007C4325">
        <w:tc>
          <w:tcPr>
            <w:tcW w:w="2093" w:type="dxa"/>
          </w:tcPr>
          <w:p w14:paraId="13791982" w14:textId="3742721E" w:rsidR="00DE0E4B" w:rsidRDefault="00440B58" w:rsidP="006E0BFC">
            <w:r>
              <w:lastRenderedPageBreak/>
              <w:t>To imp</w:t>
            </w:r>
            <w:r w:rsidR="000125F7">
              <w:t>rove specific guidance</w:t>
            </w:r>
            <w:r>
              <w:t xml:space="preserve"> to keep </w:t>
            </w:r>
            <w:r w:rsidR="000125F7">
              <w:t>Children</w:t>
            </w:r>
            <w:r>
              <w:t xml:space="preserve"> safe online both at school and online</w:t>
            </w:r>
          </w:p>
        </w:tc>
        <w:tc>
          <w:tcPr>
            <w:tcW w:w="4881" w:type="dxa"/>
          </w:tcPr>
          <w:p w14:paraId="09D0D2E1" w14:textId="77777777" w:rsidR="00341F54" w:rsidRDefault="000125F7" w:rsidP="000125F7">
            <w:pPr>
              <w:pStyle w:val="ListParagraph"/>
              <w:numPr>
                <w:ilvl w:val="0"/>
                <w:numId w:val="9"/>
              </w:numPr>
            </w:pPr>
            <w:r>
              <w:t>Parental guidance for safer gaming distributed to parents</w:t>
            </w:r>
          </w:p>
          <w:p w14:paraId="0B20AC56" w14:textId="4F80EF19" w:rsidR="000125F7" w:rsidRDefault="000125F7" w:rsidP="000125F7">
            <w:pPr>
              <w:pStyle w:val="ListParagraph"/>
              <w:numPr>
                <w:ilvl w:val="0"/>
                <w:numId w:val="9"/>
              </w:numPr>
            </w:pPr>
            <w:r>
              <w:t>Parental guidance on setting parental controls on internet search content</w:t>
            </w:r>
            <w:r w:rsidR="00556263">
              <w:t>/kids you tube, etc.</w:t>
            </w:r>
            <w:r>
              <w:t xml:space="preserve"> distributed to parents</w:t>
            </w:r>
          </w:p>
          <w:p w14:paraId="72184EF5" w14:textId="77777777" w:rsidR="000125F7" w:rsidRDefault="000125F7" w:rsidP="000125F7">
            <w:pPr>
              <w:pStyle w:val="ListParagraph"/>
              <w:numPr>
                <w:ilvl w:val="0"/>
                <w:numId w:val="9"/>
              </w:numPr>
            </w:pPr>
            <w:r>
              <w:t>Internet safety monitors appointed and given termly responsibilities to lead initiatives</w:t>
            </w:r>
          </w:p>
          <w:p w14:paraId="14B1CABF" w14:textId="719B3838" w:rsidR="000125F7" w:rsidRDefault="000125F7" w:rsidP="000125F7">
            <w:pPr>
              <w:pStyle w:val="ListParagraph"/>
              <w:numPr>
                <w:ilvl w:val="0"/>
                <w:numId w:val="9"/>
              </w:numPr>
            </w:pPr>
            <w:r>
              <w:t>PCSO to visit school to lead internet safety assemblies in KS1/KS2 and after school club</w:t>
            </w:r>
          </w:p>
          <w:p w14:paraId="6AC8A385" w14:textId="36D20928" w:rsidR="00556263" w:rsidRDefault="00556263" w:rsidP="000125F7">
            <w:pPr>
              <w:pStyle w:val="ListParagraph"/>
              <w:numPr>
                <w:ilvl w:val="0"/>
                <w:numId w:val="9"/>
              </w:numPr>
            </w:pPr>
            <w:r>
              <w:t xml:space="preserve">SLT/ICT Link governor to lead learning walks investigating internet safety on school </w:t>
            </w:r>
            <w:proofErr w:type="spellStart"/>
            <w:r>
              <w:t>ipads</w:t>
            </w:r>
            <w:proofErr w:type="spellEnd"/>
            <w:r>
              <w:t>, laptops and desktops</w:t>
            </w:r>
          </w:p>
          <w:p w14:paraId="170617FE" w14:textId="1F83864E" w:rsidR="000125F7" w:rsidRDefault="00556263" w:rsidP="000125F7">
            <w:pPr>
              <w:pStyle w:val="ListParagraph"/>
              <w:numPr>
                <w:ilvl w:val="0"/>
                <w:numId w:val="9"/>
              </w:numPr>
            </w:pPr>
            <w:r>
              <w:t>Internet safety section of the website to store safety guidance and quick links to CEOP and other sites providing help/support</w:t>
            </w:r>
          </w:p>
          <w:p w14:paraId="13C42C57" w14:textId="3C1F63C5" w:rsidR="00A62705" w:rsidRDefault="00A62705" w:rsidP="000125F7">
            <w:pPr>
              <w:pStyle w:val="ListParagraph"/>
              <w:numPr>
                <w:ilvl w:val="0"/>
                <w:numId w:val="9"/>
              </w:numPr>
            </w:pPr>
            <w:r>
              <w:t>Assemblies delivered to all Key Stages during Internet Safety Week</w:t>
            </w:r>
          </w:p>
          <w:p w14:paraId="32C96363" w14:textId="4C17E1AB" w:rsidR="00556263" w:rsidRDefault="00556263" w:rsidP="000125F7">
            <w:pPr>
              <w:pStyle w:val="ListParagraph"/>
              <w:numPr>
                <w:ilvl w:val="0"/>
                <w:numId w:val="9"/>
              </w:numPr>
            </w:pPr>
            <w:r>
              <w:t>Internet safety scenarios to be discussed/acted out during class circle time</w:t>
            </w:r>
          </w:p>
        </w:tc>
        <w:tc>
          <w:tcPr>
            <w:tcW w:w="1781" w:type="dxa"/>
          </w:tcPr>
          <w:p w14:paraId="590856BD" w14:textId="77777777" w:rsidR="0041718D" w:rsidRDefault="0041718D" w:rsidP="007C4325">
            <w:pPr>
              <w:rPr>
                <w:sz w:val="20"/>
                <w:szCs w:val="20"/>
              </w:rPr>
            </w:pPr>
          </w:p>
          <w:p w14:paraId="526696FA" w14:textId="77777777" w:rsidR="0041718D" w:rsidRDefault="0041718D" w:rsidP="007C4325">
            <w:pPr>
              <w:rPr>
                <w:sz w:val="20"/>
                <w:szCs w:val="20"/>
              </w:rPr>
            </w:pPr>
          </w:p>
          <w:p w14:paraId="4E37F3D3" w14:textId="77777777" w:rsidR="00DE0E4B" w:rsidRDefault="0041718D" w:rsidP="007C4325">
            <w:pPr>
              <w:rPr>
                <w:sz w:val="20"/>
                <w:szCs w:val="20"/>
              </w:rPr>
            </w:pPr>
            <w:r>
              <w:rPr>
                <w:sz w:val="20"/>
                <w:szCs w:val="20"/>
              </w:rPr>
              <w:t>Autumn Term</w:t>
            </w:r>
          </w:p>
          <w:p w14:paraId="1943D842" w14:textId="77777777" w:rsidR="0041718D" w:rsidRDefault="0041718D" w:rsidP="007C4325">
            <w:pPr>
              <w:rPr>
                <w:sz w:val="20"/>
                <w:szCs w:val="20"/>
              </w:rPr>
            </w:pPr>
          </w:p>
          <w:p w14:paraId="644E0638" w14:textId="77777777" w:rsidR="0041718D" w:rsidRDefault="0041718D" w:rsidP="007C4325">
            <w:pPr>
              <w:rPr>
                <w:sz w:val="20"/>
                <w:szCs w:val="20"/>
              </w:rPr>
            </w:pPr>
          </w:p>
          <w:p w14:paraId="2A33CB91" w14:textId="77777777" w:rsidR="0041718D" w:rsidRDefault="0041718D" w:rsidP="007C4325">
            <w:pPr>
              <w:rPr>
                <w:sz w:val="20"/>
                <w:szCs w:val="20"/>
              </w:rPr>
            </w:pPr>
            <w:r>
              <w:rPr>
                <w:sz w:val="20"/>
                <w:szCs w:val="20"/>
              </w:rPr>
              <w:t>Autumn Term</w:t>
            </w:r>
          </w:p>
          <w:p w14:paraId="68AE349D" w14:textId="77777777" w:rsidR="0041718D" w:rsidRDefault="0041718D" w:rsidP="007C4325">
            <w:pPr>
              <w:rPr>
                <w:sz w:val="20"/>
                <w:szCs w:val="20"/>
              </w:rPr>
            </w:pPr>
          </w:p>
          <w:p w14:paraId="77CD0BAA" w14:textId="77777777" w:rsidR="0041718D" w:rsidRDefault="0041718D" w:rsidP="007C4325">
            <w:pPr>
              <w:rPr>
                <w:sz w:val="20"/>
                <w:szCs w:val="20"/>
              </w:rPr>
            </w:pPr>
          </w:p>
          <w:p w14:paraId="5743643A" w14:textId="77777777" w:rsidR="0041718D" w:rsidRDefault="0041718D" w:rsidP="007C4325">
            <w:pPr>
              <w:rPr>
                <w:sz w:val="20"/>
                <w:szCs w:val="20"/>
              </w:rPr>
            </w:pPr>
            <w:r>
              <w:rPr>
                <w:sz w:val="20"/>
                <w:szCs w:val="20"/>
              </w:rPr>
              <w:t>Autumn Term</w:t>
            </w:r>
          </w:p>
          <w:p w14:paraId="0808221E" w14:textId="77777777" w:rsidR="0041718D" w:rsidRDefault="0041718D" w:rsidP="007C4325">
            <w:pPr>
              <w:rPr>
                <w:sz w:val="20"/>
                <w:szCs w:val="20"/>
              </w:rPr>
            </w:pPr>
          </w:p>
          <w:p w14:paraId="2CA4A0A4" w14:textId="77777777" w:rsidR="0041718D" w:rsidRDefault="0041718D" w:rsidP="007C4325">
            <w:pPr>
              <w:rPr>
                <w:sz w:val="20"/>
                <w:szCs w:val="20"/>
              </w:rPr>
            </w:pPr>
          </w:p>
          <w:p w14:paraId="25C800FD" w14:textId="77777777" w:rsidR="0041718D" w:rsidRDefault="0041718D" w:rsidP="007C4325">
            <w:pPr>
              <w:rPr>
                <w:sz w:val="20"/>
                <w:szCs w:val="20"/>
              </w:rPr>
            </w:pPr>
            <w:r>
              <w:rPr>
                <w:sz w:val="20"/>
                <w:szCs w:val="20"/>
              </w:rPr>
              <w:t>Spring term</w:t>
            </w:r>
          </w:p>
          <w:p w14:paraId="55EB0190" w14:textId="77777777" w:rsidR="0041718D" w:rsidRDefault="0041718D" w:rsidP="007C4325">
            <w:pPr>
              <w:rPr>
                <w:sz w:val="20"/>
                <w:szCs w:val="20"/>
              </w:rPr>
            </w:pPr>
          </w:p>
          <w:p w14:paraId="4682B057" w14:textId="77777777" w:rsidR="0041718D" w:rsidRDefault="0041718D" w:rsidP="007C4325">
            <w:pPr>
              <w:rPr>
                <w:sz w:val="20"/>
                <w:szCs w:val="20"/>
              </w:rPr>
            </w:pPr>
          </w:p>
          <w:p w14:paraId="18B5ABFC" w14:textId="77777777" w:rsidR="0041718D" w:rsidRDefault="0041718D" w:rsidP="007C4325">
            <w:pPr>
              <w:rPr>
                <w:sz w:val="20"/>
                <w:szCs w:val="20"/>
              </w:rPr>
            </w:pPr>
            <w:r>
              <w:rPr>
                <w:sz w:val="20"/>
                <w:szCs w:val="20"/>
              </w:rPr>
              <w:t>Ongoing Updates</w:t>
            </w:r>
          </w:p>
          <w:p w14:paraId="190586C8" w14:textId="77777777" w:rsidR="0041718D" w:rsidRDefault="0041718D" w:rsidP="007C4325">
            <w:pPr>
              <w:rPr>
                <w:sz w:val="20"/>
                <w:szCs w:val="20"/>
              </w:rPr>
            </w:pPr>
          </w:p>
          <w:p w14:paraId="01B7E387" w14:textId="77777777" w:rsidR="0041718D" w:rsidRDefault="0041718D" w:rsidP="007C4325">
            <w:pPr>
              <w:rPr>
                <w:sz w:val="20"/>
                <w:szCs w:val="20"/>
              </w:rPr>
            </w:pPr>
          </w:p>
          <w:p w14:paraId="1099F596" w14:textId="77777777" w:rsidR="0041718D" w:rsidRDefault="0041718D" w:rsidP="007C4325">
            <w:pPr>
              <w:rPr>
                <w:sz w:val="20"/>
                <w:szCs w:val="20"/>
              </w:rPr>
            </w:pPr>
            <w:r>
              <w:rPr>
                <w:sz w:val="20"/>
                <w:szCs w:val="20"/>
              </w:rPr>
              <w:t>February</w:t>
            </w:r>
          </w:p>
          <w:p w14:paraId="2E3B8854" w14:textId="77777777" w:rsidR="0041718D" w:rsidRDefault="0041718D" w:rsidP="007C4325">
            <w:pPr>
              <w:rPr>
                <w:sz w:val="20"/>
                <w:szCs w:val="20"/>
              </w:rPr>
            </w:pPr>
          </w:p>
          <w:p w14:paraId="72F68E86" w14:textId="4C0EA550" w:rsidR="0041718D" w:rsidRPr="00DF74F7" w:rsidRDefault="0041718D" w:rsidP="007C4325">
            <w:pPr>
              <w:rPr>
                <w:sz w:val="20"/>
                <w:szCs w:val="20"/>
              </w:rPr>
            </w:pPr>
            <w:r>
              <w:rPr>
                <w:sz w:val="20"/>
                <w:szCs w:val="20"/>
              </w:rPr>
              <w:t>Half termly</w:t>
            </w:r>
          </w:p>
        </w:tc>
        <w:tc>
          <w:tcPr>
            <w:tcW w:w="3402" w:type="dxa"/>
          </w:tcPr>
          <w:p w14:paraId="795BBAB5" w14:textId="3165DBD4" w:rsidR="00D66E06" w:rsidRDefault="00D66E06" w:rsidP="00D66E06">
            <w:pPr>
              <w:pStyle w:val="ListParagraph"/>
              <w:numPr>
                <w:ilvl w:val="0"/>
                <w:numId w:val="9"/>
              </w:numPr>
            </w:pPr>
            <w:r>
              <w:t>Robust School systems ensure children cannot access harmful content online in school time</w:t>
            </w:r>
          </w:p>
          <w:p w14:paraId="2BAF217E" w14:textId="613CFCDD" w:rsidR="00D66E06" w:rsidRDefault="00D66E06" w:rsidP="00D66E06">
            <w:pPr>
              <w:pStyle w:val="ListParagraph"/>
              <w:numPr>
                <w:ilvl w:val="0"/>
                <w:numId w:val="9"/>
              </w:numPr>
            </w:pPr>
            <w:r>
              <w:t>Children are clear about appropriate/inappropriate internet use and what might place them in danger</w:t>
            </w:r>
          </w:p>
          <w:p w14:paraId="7692CFD3" w14:textId="3A12ABF5" w:rsidR="006E0BFC" w:rsidRDefault="00D66E06" w:rsidP="00D66E06">
            <w:pPr>
              <w:pStyle w:val="ListParagraph"/>
              <w:numPr>
                <w:ilvl w:val="0"/>
                <w:numId w:val="9"/>
              </w:numPr>
            </w:pPr>
            <w:r>
              <w:t>Parents feel well supported in keeping children safe online</w:t>
            </w:r>
          </w:p>
          <w:p w14:paraId="7BBD876B" w14:textId="47979926" w:rsidR="00D66E06" w:rsidRDefault="00D66E06" w:rsidP="00D66E06">
            <w:pPr>
              <w:pStyle w:val="ListParagraph"/>
              <w:numPr>
                <w:ilvl w:val="0"/>
                <w:numId w:val="9"/>
              </w:numPr>
            </w:pPr>
            <w:r>
              <w:t>Parents can easily access guidance and professional services should the need arise</w:t>
            </w:r>
          </w:p>
          <w:p w14:paraId="1DDB1110" w14:textId="08DFF62C" w:rsidR="00D66E06" w:rsidRDefault="00D66E06" w:rsidP="00D66E06">
            <w:pPr>
              <w:pStyle w:val="ListParagraph"/>
              <w:numPr>
                <w:ilvl w:val="0"/>
                <w:numId w:val="9"/>
              </w:numPr>
            </w:pPr>
            <w:r>
              <w:t>Website becomes a key signposting service for children and parents re: internet safety</w:t>
            </w:r>
          </w:p>
          <w:p w14:paraId="0381D7D4" w14:textId="77777777" w:rsidR="006E0BFC" w:rsidRDefault="006E0BFC" w:rsidP="006E0BFC"/>
          <w:p w14:paraId="1A7092B0" w14:textId="77777777" w:rsidR="006E0BFC" w:rsidRDefault="006E0BFC" w:rsidP="006E0BFC"/>
          <w:p w14:paraId="146C593B" w14:textId="77777777" w:rsidR="006E0BFC" w:rsidRDefault="006E0BFC" w:rsidP="006E0BFC"/>
          <w:p w14:paraId="6FAA0653" w14:textId="2F9FB6F0" w:rsidR="006E0BFC" w:rsidRDefault="006E0BFC" w:rsidP="006E0BFC"/>
        </w:tc>
        <w:tc>
          <w:tcPr>
            <w:tcW w:w="1791" w:type="dxa"/>
          </w:tcPr>
          <w:p w14:paraId="483DB894" w14:textId="77777777" w:rsidR="00DE0E4B" w:rsidRDefault="00DE0E4B" w:rsidP="007C4325"/>
          <w:p w14:paraId="5124DB78" w14:textId="77777777" w:rsidR="0041718D" w:rsidRDefault="0041718D" w:rsidP="007C4325">
            <w:r>
              <w:t>Gaming parental guidance</w:t>
            </w:r>
          </w:p>
          <w:p w14:paraId="5B739223" w14:textId="77777777" w:rsidR="0041718D" w:rsidRDefault="0041718D" w:rsidP="007C4325"/>
          <w:p w14:paraId="3397DC09" w14:textId="77777777" w:rsidR="0041718D" w:rsidRDefault="0041718D" w:rsidP="007C4325"/>
          <w:p w14:paraId="717045DD" w14:textId="77777777" w:rsidR="0041718D" w:rsidRDefault="0041718D" w:rsidP="007C4325">
            <w:r>
              <w:t>PCSO</w:t>
            </w:r>
          </w:p>
          <w:p w14:paraId="426BA028" w14:textId="77777777" w:rsidR="0041718D" w:rsidRDefault="0041718D" w:rsidP="007C4325"/>
          <w:p w14:paraId="39A11ACE" w14:textId="77777777" w:rsidR="0041718D" w:rsidRDefault="0041718D" w:rsidP="007C4325"/>
          <w:p w14:paraId="7A458FF8" w14:textId="77777777" w:rsidR="0041718D" w:rsidRDefault="0041718D" w:rsidP="007C4325">
            <w:r>
              <w:t>Website links</w:t>
            </w:r>
          </w:p>
          <w:p w14:paraId="792E3041" w14:textId="77777777" w:rsidR="0041718D" w:rsidRDefault="0041718D" w:rsidP="007C4325"/>
          <w:p w14:paraId="60BAA20C" w14:textId="77777777" w:rsidR="0041718D" w:rsidRDefault="0041718D" w:rsidP="007C4325"/>
          <w:p w14:paraId="68C17F42" w14:textId="4E129899" w:rsidR="0041718D" w:rsidRDefault="0041718D" w:rsidP="007C4325">
            <w:r>
              <w:t>Internet scenarios for staff use</w:t>
            </w:r>
          </w:p>
        </w:tc>
      </w:tr>
      <w:tr w:rsidR="00DE0E4B" w14:paraId="7A08EF08"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308268B3" w14:textId="782A4683" w:rsidR="00DE0E4B" w:rsidRDefault="00DE0E4B" w:rsidP="007C4325">
            <w:r>
              <w:t>Impact</w:t>
            </w:r>
          </w:p>
          <w:p w14:paraId="15F7673B" w14:textId="77777777" w:rsidR="00DE0E4B" w:rsidRDefault="00DE0E4B" w:rsidP="007C4325"/>
          <w:p w14:paraId="4F4011DB" w14:textId="77777777" w:rsidR="00DE0E4B" w:rsidRDefault="00DE0E4B" w:rsidP="007C4325"/>
          <w:p w14:paraId="67F9ED13" w14:textId="77777777" w:rsidR="00DE0E4B" w:rsidRDefault="00DE0E4B" w:rsidP="007C4325"/>
        </w:tc>
      </w:tr>
      <w:tr w:rsidR="00DE0E4B" w:rsidRPr="007D248E" w14:paraId="26253888" w14:textId="77777777" w:rsidTr="007C4325">
        <w:tc>
          <w:tcPr>
            <w:tcW w:w="2093" w:type="dxa"/>
          </w:tcPr>
          <w:p w14:paraId="43C6ECC8" w14:textId="1AA72AE8" w:rsidR="00DE0E4B" w:rsidRPr="007D248E" w:rsidRDefault="00DE0E4B" w:rsidP="007C4325">
            <w:pPr>
              <w:rPr>
                <w:b/>
                <w:sz w:val="24"/>
                <w:szCs w:val="24"/>
              </w:rPr>
            </w:pPr>
            <w:r w:rsidRPr="007D248E">
              <w:rPr>
                <w:b/>
                <w:sz w:val="24"/>
                <w:szCs w:val="24"/>
              </w:rPr>
              <w:t>Objective</w:t>
            </w:r>
            <w:r w:rsidR="00D046B0">
              <w:rPr>
                <w:b/>
                <w:sz w:val="24"/>
                <w:szCs w:val="24"/>
              </w:rPr>
              <w:t xml:space="preserve"> 4</w:t>
            </w:r>
          </w:p>
        </w:tc>
        <w:tc>
          <w:tcPr>
            <w:tcW w:w="4881" w:type="dxa"/>
          </w:tcPr>
          <w:p w14:paraId="41769DA2" w14:textId="77777777" w:rsidR="00DE0E4B" w:rsidRPr="007D248E" w:rsidRDefault="00DE0E4B" w:rsidP="007C4325">
            <w:pPr>
              <w:rPr>
                <w:b/>
                <w:sz w:val="24"/>
                <w:szCs w:val="24"/>
              </w:rPr>
            </w:pPr>
            <w:r w:rsidRPr="007D248E">
              <w:rPr>
                <w:b/>
                <w:sz w:val="24"/>
                <w:szCs w:val="24"/>
              </w:rPr>
              <w:t>Actions</w:t>
            </w:r>
          </w:p>
          <w:p w14:paraId="7E8A15AE" w14:textId="77777777" w:rsidR="00DE0E4B" w:rsidRPr="007D248E" w:rsidRDefault="00DE0E4B" w:rsidP="007C4325">
            <w:pPr>
              <w:rPr>
                <w:b/>
                <w:sz w:val="24"/>
                <w:szCs w:val="24"/>
              </w:rPr>
            </w:pPr>
            <w:r w:rsidRPr="007D248E">
              <w:rPr>
                <w:b/>
                <w:sz w:val="24"/>
                <w:szCs w:val="24"/>
              </w:rPr>
              <w:t>(Led by)</w:t>
            </w:r>
          </w:p>
        </w:tc>
        <w:tc>
          <w:tcPr>
            <w:tcW w:w="1781" w:type="dxa"/>
          </w:tcPr>
          <w:p w14:paraId="126EBF81" w14:textId="77777777" w:rsidR="00DE0E4B" w:rsidRDefault="00DE0E4B" w:rsidP="007C4325">
            <w:pPr>
              <w:rPr>
                <w:b/>
                <w:sz w:val="24"/>
                <w:szCs w:val="24"/>
              </w:rPr>
            </w:pPr>
            <w:r w:rsidRPr="007D248E">
              <w:rPr>
                <w:b/>
                <w:sz w:val="24"/>
                <w:szCs w:val="24"/>
              </w:rPr>
              <w:t>Frequency</w:t>
            </w:r>
          </w:p>
          <w:p w14:paraId="3DB5851D" w14:textId="77777777" w:rsidR="00DE0E4B" w:rsidRPr="007D248E" w:rsidRDefault="00DE0E4B" w:rsidP="007C4325">
            <w:pPr>
              <w:rPr>
                <w:b/>
                <w:sz w:val="24"/>
                <w:szCs w:val="24"/>
              </w:rPr>
            </w:pPr>
            <w:r w:rsidRPr="007D248E">
              <w:rPr>
                <w:b/>
                <w:sz w:val="24"/>
                <w:szCs w:val="24"/>
              </w:rPr>
              <w:t>(dates)</w:t>
            </w:r>
          </w:p>
        </w:tc>
        <w:tc>
          <w:tcPr>
            <w:tcW w:w="3402" w:type="dxa"/>
          </w:tcPr>
          <w:p w14:paraId="77C08DC9" w14:textId="77777777" w:rsidR="00DE0E4B" w:rsidRPr="007D248E" w:rsidRDefault="00DE0E4B" w:rsidP="007C4325">
            <w:pPr>
              <w:rPr>
                <w:b/>
                <w:sz w:val="24"/>
                <w:szCs w:val="24"/>
              </w:rPr>
            </w:pPr>
            <w:r w:rsidRPr="007D248E">
              <w:rPr>
                <w:b/>
                <w:sz w:val="24"/>
                <w:szCs w:val="24"/>
              </w:rPr>
              <w:t>Outcomes</w:t>
            </w:r>
          </w:p>
          <w:p w14:paraId="310C5992" w14:textId="77777777" w:rsidR="00DE0E4B" w:rsidRPr="007D248E" w:rsidRDefault="00DE0E4B" w:rsidP="007C4325">
            <w:pPr>
              <w:rPr>
                <w:b/>
                <w:sz w:val="24"/>
                <w:szCs w:val="24"/>
              </w:rPr>
            </w:pPr>
          </w:p>
        </w:tc>
        <w:tc>
          <w:tcPr>
            <w:tcW w:w="1791" w:type="dxa"/>
          </w:tcPr>
          <w:p w14:paraId="41D51220" w14:textId="77777777" w:rsidR="00DE0E4B" w:rsidRPr="007D248E" w:rsidRDefault="00DE0E4B" w:rsidP="007C4325">
            <w:pPr>
              <w:rPr>
                <w:b/>
                <w:sz w:val="24"/>
                <w:szCs w:val="24"/>
              </w:rPr>
            </w:pPr>
            <w:r w:rsidRPr="007D248E">
              <w:rPr>
                <w:b/>
                <w:sz w:val="24"/>
                <w:szCs w:val="24"/>
              </w:rPr>
              <w:t>Resources</w:t>
            </w:r>
          </w:p>
        </w:tc>
      </w:tr>
      <w:tr w:rsidR="00DE0E4B" w14:paraId="2E93DEF6" w14:textId="77777777" w:rsidTr="007C4325">
        <w:tc>
          <w:tcPr>
            <w:tcW w:w="2093" w:type="dxa"/>
          </w:tcPr>
          <w:p w14:paraId="7CF68A40" w14:textId="264B35AB" w:rsidR="00DE0E4B" w:rsidRDefault="00440B58" w:rsidP="007C4325">
            <w:r>
              <w:t xml:space="preserve">To improve playground </w:t>
            </w:r>
            <w:r w:rsidR="00C66FC7">
              <w:t xml:space="preserve">spaces and </w:t>
            </w:r>
            <w:r>
              <w:t>activities further</w:t>
            </w:r>
            <w:r w:rsidR="00C66FC7">
              <w:t xml:space="preserve"> to provide more structure and positive interaction in infant/junior playground behaviour.</w:t>
            </w:r>
            <w:r>
              <w:t xml:space="preserve"> </w:t>
            </w:r>
          </w:p>
        </w:tc>
        <w:tc>
          <w:tcPr>
            <w:tcW w:w="4881" w:type="dxa"/>
          </w:tcPr>
          <w:p w14:paraId="5B377C2D" w14:textId="77777777" w:rsidR="00341F54" w:rsidRDefault="00BE5393" w:rsidP="00604C28">
            <w:pPr>
              <w:pStyle w:val="ListParagraph"/>
              <w:numPr>
                <w:ilvl w:val="0"/>
                <w:numId w:val="9"/>
              </w:numPr>
            </w:pPr>
            <w:r>
              <w:t>Pupil Council to design engaging play spaces for infant and junior children</w:t>
            </w:r>
          </w:p>
          <w:p w14:paraId="61704D6D" w14:textId="77777777" w:rsidR="00BE5393" w:rsidRDefault="00CB4C00" w:rsidP="00604C28">
            <w:pPr>
              <w:pStyle w:val="ListParagraph"/>
              <w:numPr>
                <w:ilvl w:val="0"/>
                <w:numId w:val="9"/>
              </w:numPr>
            </w:pPr>
            <w:r>
              <w:t>Playground resources to be purchased, stored securely on both playgrounds</w:t>
            </w:r>
          </w:p>
          <w:p w14:paraId="5E815701" w14:textId="77777777" w:rsidR="00CB4C00" w:rsidRDefault="00CB4C00" w:rsidP="00604C28">
            <w:pPr>
              <w:pStyle w:val="ListParagraph"/>
              <w:numPr>
                <w:ilvl w:val="0"/>
                <w:numId w:val="9"/>
              </w:numPr>
            </w:pPr>
            <w:r>
              <w:t>New Playground supervision rota to be drawn up for Mid-day assistants</w:t>
            </w:r>
          </w:p>
          <w:p w14:paraId="2413274F" w14:textId="77777777" w:rsidR="00CB4C00" w:rsidRDefault="00CB4C00" w:rsidP="00604C28">
            <w:pPr>
              <w:pStyle w:val="ListParagraph"/>
              <w:numPr>
                <w:ilvl w:val="0"/>
                <w:numId w:val="9"/>
              </w:numPr>
            </w:pPr>
            <w:r>
              <w:t xml:space="preserve">Pupil Council to speak to Mid-day assistants about their expectations for the new </w:t>
            </w:r>
            <w:r>
              <w:lastRenderedPageBreak/>
              <w:t>playground areas</w:t>
            </w:r>
          </w:p>
          <w:p w14:paraId="40B748D9" w14:textId="77777777" w:rsidR="00CB4C00" w:rsidRDefault="00CB4C00" w:rsidP="00604C28">
            <w:pPr>
              <w:pStyle w:val="ListParagraph"/>
              <w:numPr>
                <w:ilvl w:val="0"/>
                <w:numId w:val="9"/>
              </w:numPr>
            </w:pPr>
            <w:r>
              <w:t>Mid-day assistants to oversee the new use of equipment and designated areas</w:t>
            </w:r>
          </w:p>
          <w:p w14:paraId="46CD359A" w14:textId="4E840603" w:rsidR="00CB4C00" w:rsidRDefault="00CB4C00" w:rsidP="00604C28">
            <w:pPr>
              <w:pStyle w:val="ListParagraph"/>
              <w:numPr>
                <w:ilvl w:val="0"/>
                <w:numId w:val="9"/>
              </w:numPr>
            </w:pPr>
            <w:r>
              <w:t>Pupil council to undertake a learning walk to evaluate effectiveness of the new arrangements</w:t>
            </w:r>
          </w:p>
        </w:tc>
        <w:tc>
          <w:tcPr>
            <w:tcW w:w="1781" w:type="dxa"/>
          </w:tcPr>
          <w:p w14:paraId="69CE851A" w14:textId="77777777" w:rsidR="00AA01EB" w:rsidRDefault="00AA01EB" w:rsidP="007C4325">
            <w:pPr>
              <w:rPr>
                <w:sz w:val="20"/>
                <w:szCs w:val="20"/>
              </w:rPr>
            </w:pPr>
          </w:p>
          <w:p w14:paraId="26005FFC" w14:textId="77777777" w:rsidR="00DE0E4B" w:rsidRDefault="00AA01EB" w:rsidP="007C4325">
            <w:pPr>
              <w:rPr>
                <w:sz w:val="20"/>
                <w:szCs w:val="20"/>
              </w:rPr>
            </w:pPr>
            <w:r>
              <w:rPr>
                <w:sz w:val="20"/>
                <w:szCs w:val="20"/>
              </w:rPr>
              <w:t>Autumn Term</w:t>
            </w:r>
          </w:p>
          <w:p w14:paraId="7B90DAC6" w14:textId="77777777" w:rsidR="00AA01EB" w:rsidRDefault="00AA01EB" w:rsidP="007C4325">
            <w:pPr>
              <w:rPr>
                <w:sz w:val="20"/>
                <w:szCs w:val="20"/>
              </w:rPr>
            </w:pPr>
          </w:p>
          <w:p w14:paraId="6A269757" w14:textId="77777777" w:rsidR="00AA01EB" w:rsidRDefault="00AA01EB" w:rsidP="007C4325">
            <w:pPr>
              <w:rPr>
                <w:sz w:val="20"/>
                <w:szCs w:val="20"/>
              </w:rPr>
            </w:pPr>
          </w:p>
          <w:p w14:paraId="3D286B31" w14:textId="77777777" w:rsidR="00AA01EB" w:rsidRDefault="00AA01EB" w:rsidP="007C4325">
            <w:pPr>
              <w:rPr>
                <w:sz w:val="20"/>
                <w:szCs w:val="20"/>
              </w:rPr>
            </w:pPr>
            <w:r>
              <w:rPr>
                <w:sz w:val="20"/>
                <w:szCs w:val="20"/>
              </w:rPr>
              <w:t>Autumn Term</w:t>
            </w:r>
          </w:p>
          <w:p w14:paraId="21EC5035" w14:textId="77777777" w:rsidR="00AA01EB" w:rsidRDefault="00AA01EB" w:rsidP="007C4325">
            <w:pPr>
              <w:rPr>
                <w:sz w:val="20"/>
                <w:szCs w:val="20"/>
              </w:rPr>
            </w:pPr>
          </w:p>
          <w:p w14:paraId="5032E6B6" w14:textId="77777777" w:rsidR="00AA01EB" w:rsidRDefault="00AA01EB" w:rsidP="007C4325">
            <w:pPr>
              <w:rPr>
                <w:sz w:val="20"/>
                <w:szCs w:val="20"/>
              </w:rPr>
            </w:pPr>
          </w:p>
          <w:p w14:paraId="13711531" w14:textId="77777777" w:rsidR="00AA01EB" w:rsidRDefault="00AA01EB" w:rsidP="007C4325">
            <w:pPr>
              <w:rPr>
                <w:sz w:val="20"/>
                <w:szCs w:val="20"/>
              </w:rPr>
            </w:pPr>
          </w:p>
          <w:p w14:paraId="3684698D" w14:textId="77777777" w:rsidR="00AA01EB" w:rsidRDefault="00AA01EB" w:rsidP="007C4325">
            <w:pPr>
              <w:rPr>
                <w:sz w:val="20"/>
                <w:szCs w:val="20"/>
              </w:rPr>
            </w:pPr>
            <w:r>
              <w:rPr>
                <w:sz w:val="20"/>
                <w:szCs w:val="20"/>
              </w:rPr>
              <w:t>Autumn Term</w:t>
            </w:r>
          </w:p>
          <w:p w14:paraId="673C01F5" w14:textId="77777777" w:rsidR="00AA01EB" w:rsidRDefault="00AA01EB" w:rsidP="007C4325">
            <w:pPr>
              <w:rPr>
                <w:sz w:val="20"/>
                <w:szCs w:val="20"/>
              </w:rPr>
            </w:pPr>
          </w:p>
          <w:p w14:paraId="755EFB7C" w14:textId="77777777" w:rsidR="00AA01EB" w:rsidRDefault="00AA01EB" w:rsidP="007C4325">
            <w:pPr>
              <w:rPr>
                <w:sz w:val="20"/>
                <w:szCs w:val="20"/>
              </w:rPr>
            </w:pPr>
          </w:p>
          <w:p w14:paraId="31F4388C" w14:textId="77777777" w:rsidR="00AA01EB" w:rsidRDefault="00AA01EB" w:rsidP="007C4325">
            <w:pPr>
              <w:rPr>
                <w:sz w:val="20"/>
                <w:szCs w:val="20"/>
              </w:rPr>
            </w:pPr>
          </w:p>
          <w:p w14:paraId="498E299D" w14:textId="3A183835" w:rsidR="00AA01EB" w:rsidRPr="00DF74F7" w:rsidRDefault="00AA01EB" w:rsidP="007C4325">
            <w:pPr>
              <w:rPr>
                <w:sz w:val="20"/>
                <w:szCs w:val="20"/>
              </w:rPr>
            </w:pPr>
            <w:r>
              <w:rPr>
                <w:sz w:val="20"/>
                <w:szCs w:val="20"/>
              </w:rPr>
              <w:t>Spring term</w:t>
            </w:r>
          </w:p>
        </w:tc>
        <w:tc>
          <w:tcPr>
            <w:tcW w:w="3402" w:type="dxa"/>
          </w:tcPr>
          <w:p w14:paraId="6ECB9023" w14:textId="19BD8017" w:rsidR="006E0BFC" w:rsidRDefault="00D461CE" w:rsidP="00D461CE">
            <w:pPr>
              <w:pStyle w:val="ListParagraph"/>
              <w:numPr>
                <w:ilvl w:val="0"/>
                <w:numId w:val="9"/>
              </w:numPr>
            </w:pPr>
            <w:r>
              <w:lastRenderedPageBreak/>
              <w:t>Playtimes provide more opportunity for positive pupil interaction</w:t>
            </w:r>
          </w:p>
          <w:p w14:paraId="632B537F" w14:textId="7866C5C1" w:rsidR="00D461CE" w:rsidRDefault="00D461CE" w:rsidP="00D461CE">
            <w:pPr>
              <w:pStyle w:val="ListParagraph"/>
              <w:numPr>
                <w:ilvl w:val="0"/>
                <w:numId w:val="9"/>
              </w:numPr>
            </w:pPr>
            <w:r>
              <w:t>Pupil voice indicates that children feel safe  and playtimes are enjoyable</w:t>
            </w:r>
          </w:p>
          <w:p w14:paraId="51E21119" w14:textId="74E62E65" w:rsidR="00C10D62" w:rsidRDefault="00C10D62" w:rsidP="00C10D62">
            <w:pPr>
              <w:pStyle w:val="ListParagraph"/>
              <w:numPr>
                <w:ilvl w:val="0"/>
                <w:numId w:val="9"/>
              </w:numPr>
            </w:pPr>
            <w:r>
              <w:t>Playtimes are viewed positively by parental body</w:t>
            </w:r>
          </w:p>
          <w:p w14:paraId="15E7B951" w14:textId="0F72FAF3" w:rsidR="00D461CE" w:rsidRDefault="00D461CE" w:rsidP="00D461CE">
            <w:pPr>
              <w:pStyle w:val="ListParagraph"/>
              <w:numPr>
                <w:ilvl w:val="0"/>
                <w:numId w:val="9"/>
              </w:numPr>
            </w:pPr>
            <w:r>
              <w:lastRenderedPageBreak/>
              <w:t xml:space="preserve">Playground organisation is not conducive to potential ‘bullying’ </w:t>
            </w:r>
          </w:p>
          <w:p w14:paraId="2854DE65" w14:textId="77777777" w:rsidR="00C10D62" w:rsidRDefault="00C10D62" w:rsidP="00C10D62">
            <w:pPr>
              <w:pStyle w:val="ListParagraph"/>
              <w:ind w:left="360"/>
            </w:pPr>
          </w:p>
          <w:p w14:paraId="5C9325D7" w14:textId="77777777" w:rsidR="006E0BFC" w:rsidRDefault="006E0BFC" w:rsidP="006E0BFC"/>
          <w:p w14:paraId="07C50BD7" w14:textId="77777777" w:rsidR="006E0BFC" w:rsidRDefault="006E0BFC" w:rsidP="006E0BFC"/>
          <w:p w14:paraId="2E815356" w14:textId="48232812" w:rsidR="006E0BFC" w:rsidRDefault="006E0BFC" w:rsidP="006E0BFC"/>
        </w:tc>
        <w:tc>
          <w:tcPr>
            <w:tcW w:w="1791" w:type="dxa"/>
          </w:tcPr>
          <w:p w14:paraId="123E3EA9" w14:textId="77777777" w:rsidR="00AA01EB" w:rsidRDefault="00AA01EB" w:rsidP="00AA01EB"/>
          <w:p w14:paraId="31BCD012" w14:textId="32195E2A" w:rsidR="00AA01EB" w:rsidRDefault="00AA01EB" w:rsidP="00AA01EB">
            <w:r>
              <w:t>Newly purchased playground equipment</w:t>
            </w:r>
          </w:p>
          <w:p w14:paraId="3387207E" w14:textId="77777777" w:rsidR="00AA01EB" w:rsidRDefault="00AA01EB" w:rsidP="00AA01EB"/>
          <w:p w14:paraId="61F643D2" w14:textId="77777777" w:rsidR="00AA01EB" w:rsidRDefault="00AA01EB" w:rsidP="00AA01EB">
            <w:r>
              <w:t>Pupil surveys</w:t>
            </w:r>
          </w:p>
          <w:p w14:paraId="3F94C0C5" w14:textId="77777777" w:rsidR="00AA01EB" w:rsidRDefault="00AA01EB" w:rsidP="00AA01EB"/>
          <w:p w14:paraId="48B40FE5" w14:textId="77777777" w:rsidR="00AA01EB" w:rsidRDefault="00AA01EB" w:rsidP="00AA01EB"/>
          <w:p w14:paraId="3266D8B1" w14:textId="2D320D05" w:rsidR="00DE0E4B" w:rsidRDefault="00AA01EB" w:rsidP="00AA01EB">
            <w:r>
              <w:t>Mid-</w:t>
            </w:r>
            <w:r w:rsidR="008B5D2F">
              <w:t xml:space="preserve">Day </w:t>
            </w:r>
            <w:r w:rsidR="008B5D2F">
              <w:lastRenderedPageBreak/>
              <w:t>assistant rotas</w:t>
            </w:r>
          </w:p>
        </w:tc>
      </w:tr>
      <w:tr w:rsidR="00DE0E4B" w14:paraId="57C746D1"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79DD42FA" w14:textId="75BD0C6C" w:rsidR="00DE0E4B" w:rsidRDefault="00DE0E4B" w:rsidP="007C4325">
            <w:r>
              <w:lastRenderedPageBreak/>
              <w:t>Impact</w:t>
            </w:r>
          </w:p>
          <w:p w14:paraId="385F7931" w14:textId="77777777" w:rsidR="00DE0E4B" w:rsidRDefault="00DE0E4B" w:rsidP="007C4325"/>
          <w:p w14:paraId="41B916C1" w14:textId="77777777" w:rsidR="00DE0E4B" w:rsidRDefault="00DE0E4B" w:rsidP="007C4325"/>
          <w:p w14:paraId="74AACEAA" w14:textId="77777777" w:rsidR="00DE0E4B" w:rsidRDefault="00DE0E4B" w:rsidP="007C4325"/>
        </w:tc>
      </w:tr>
    </w:tbl>
    <w:p w14:paraId="12F4B1E5" w14:textId="77777777" w:rsidR="00DE0E4B" w:rsidRDefault="00DE0E4B"/>
    <w:tbl>
      <w:tblPr>
        <w:tblStyle w:val="TableGrid"/>
        <w:tblW w:w="13948" w:type="dxa"/>
        <w:tblLook w:val="04A0" w:firstRow="1" w:lastRow="0" w:firstColumn="1" w:lastColumn="0" w:noHBand="0" w:noVBand="1"/>
      </w:tblPr>
      <w:tblGrid>
        <w:gridCol w:w="2093"/>
        <w:gridCol w:w="4881"/>
        <w:gridCol w:w="1781"/>
        <w:gridCol w:w="3402"/>
        <w:gridCol w:w="1791"/>
      </w:tblGrid>
      <w:tr w:rsidR="00DE0E4B" w14:paraId="57BCFA76" w14:textId="77777777" w:rsidTr="007C4325">
        <w:tc>
          <w:tcPr>
            <w:tcW w:w="6974" w:type="dxa"/>
            <w:gridSpan w:val="2"/>
            <w:shd w:val="clear" w:color="auto" w:fill="DEEAF6" w:themeFill="accent1" w:themeFillTint="33"/>
          </w:tcPr>
          <w:p w14:paraId="50595C3B" w14:textId="454421A7" w:rsidR="00DE0E4B" w:rsidRDefault="008E7B47" w:rsidP="007C4325">
            <w:r>
              <w:rPr>
                <w:b/>
                <w:sz w:val="24"/>
                <w:szCs w:val="24"/>
              </w:rPr>
              <w:t>Pe</w:t>
            </w:r>
            <w:r w:rsidR="00580461">
              <w:rPr>
                <w:b/>
                <w:sz w:val="24"/>
                <w:szCs w:val="24"/>
              </w:rPr>
              <w:t xml:space="preserve">rsonal Development </w:t>
            </w:r>
          </w:p>
        </w:tc>
        <w:tc>
          <w:tcPr>
            <w:tcW w:w="6974" w:type="dxa"/>
            <w:gridSpan w:val="3"/>
          </w:tcPr>
          <w:p w14:paraId="0F342C90" w14:textId="77777777" w:rsidR="00DE0E4B" w:rsidRPr="007D248E" w:rsidRDefault="00DE0E4B" w:rsidP="007C4325">
            <w:pPr>
              <w:rPr>
                <w:b/>
                <w:sz w:val="24"/>
                <w:szCs w:val="24"/>
              </w:rPr>
            </w:pPr>
            <w:r w:rsidRPr="007D248E">
              <w:rPr>
                <w:b/>
                <w:sz w:val="24"/>
                <w:szCs w:val="24"/>
              </w:rPr>
              <w:t>Success criteria:</w:t>
            </w:r>
          </w:p>
          <w:p w14:paraId="24EC2FD5" w14:textId="77777777" w:rsidR="00BE09C8" w:rsidRDefault="00BE09C8" w:rsidP="00BE09C8">
            <w:pPr>
              <w:pStyle w:val="ListParagraph"/>
              <w:numPr>
                <w:ilvl w:val="0"/>
                <w:numId w:val="24"/>
              </w:numPr>
            </w:pPr>
            <w:r>
              <w:t xml:space="preserve">Pupils return to a healthy, balanced state of mental health and </w:t>
            </w:r>
            <w:proofErr w:type="spellStart"/>
            <w:r>
              <w:t>Covid</w:t>
            </w:r>
            <w:proofErr w:type="spellEnd"/>
            <w:r>
              <w:t xml:space="preserve"> anxieties are much reduced</w:t>
            </w:r>
          </w:p>
          <w:p w14:paraId="3AA7111C" w14:textId="77777777" w:rsidR="00403C02" w:rsidRDefault="00403C02" w:rsidP="00BE09C8">
            <w:pPr>
              <w:pStyle w:val="ListParagraph"/>
              <w:numPr>
                <w:ilvl w:val="0"/>
                <w:numId w:val="24"/>
              </w:numPr>
            </w:pPr>
            <w:r>
              <w:t>Through ‘Goodness 2 Greatness,’ pupils are much more informed about healthy minds and bodies and can take practical steps to improve physical/mental health</w:t>
            </w:r>
          </w:p>
          <w:p w14:paraId="277EB11F" w14:textId="77777777" w:rsidR="00403C02" w:rsidRDefault="00403C02" w:rsidP="00BE09C8">
            <w:pPr>
              <w:pStyle w:val="ListParagraph"/>
              <w:numPr>
                <w:ilvl w:val="0"/>
                <w:numId w:val="24"/>
              </w:numPr>
            </w:pPr>
            <w:r>
              <w:t>The Y6 cohort develop leadership skills and impact positively on the local community</w:t>
            </w:r>
          </w:p>
          <w:p w14:paraId="1199E398" w14:textId="2329A5FD" w:rsidR="00DE0E4B" w:rsidRDefault="00403C02" w:rsidP="00BE09C8">
            <w:pPr>
              <w:pStyle w:val="ListParagraph"/>
              <w:numPr>
                <w:ilvl w:val="0"/>
                <w:numId w:val="24"/>
              </w:numPr>
            </w:pPr>
            <w:r>
              <w:t xml:space="preserve">All pupils increase their knowledge and understanding of sustainable development and current global issues  </w:t>
            </w:r>
            <w:r w:rsidR="00BE09C8">
              <w:t xml:space="preserve"> </w:t>
            </w:r>
          </w:p>
        </w:tc>
      </w:tr>
      <w:tr w:rsidR="005D2DEC" w:rsidRPr="007D248E" w14:paraId="589EE481" w14:textId="77777777" w:rsidTr="007C4325">
        <w:tc>
          <w:tcPr>
            <w:tcW w:w="2093" w:type="dxa"/>
          </w:tcPr>
          <w:p w14:paraId="301AD669" w14:textId="36482109" w:rsidR="005D2DEC" w:rsidRDefault="005D2DEC" w:rsidP="005D2DEC">
            <w:r w:rsidRPr="007D248E">
              <w:rPr>
                <w:b/>
                <w:sz w:val="24"/>
                <w:szCs w:val="24"/>
              </w:rPr>
              <w:t>Objective</w:t>
            </w:r>
            <w:r>
              <w:rPr>
                <w:b/>
                <w:sz w:val="24"/>
                <w:szCs w:val="24"/>
              </w:rPr>
              <w:t xml:space="preserve"> 1</w:t>
            </w:r>
            <w:r>
              <w:t xml:space="preserve"> </w:t>
            </w:r>
          </w:p>
          <w:p w14:paraId="62B0FC7B" w14:textId="77777777" w:rsidR="005D2DEC" w:rsidRDefault="005D2DEC" w:rsidP="007C4325">
            <w:pPr>
              <w:rPr>
                <w:b/>
                <w:sz w:val="24"/>
                <w:szCs w:val="24"/>
              </w:rPr>
            </w:pPr>
          </w:p>
          <w:p w14:paraId="3AD2EFCC" w14:textId="5F9469EE" w:rsidR="005D2DEC" w:rsidRPr="005D2DEC" w:rsidRDefault="005D2DEC" w:rsidP="007C4325">
            <w:r>
              <w:t xml:space="preserve">Pupils are well supported emotionally as they return to school and deal with </w:t>
            </w:r>
            <w:proofErr w:type="spellStart"/>
            <w:r>
              <w:t>Covid</w:t>
            </w:r>
            <w:proofErr w:type="spellEnd"/>
            <w:r>
              <w:t xml:space="preserve"> anxieties</w:t>
            </w:r>
          </w:p>
          <w:p w14:paraId="49463B47" w14:textId="77777777" w:rsidR="005D2DEC" w:rsidRDefault="005D2DEC" w:rsidP="007C4325">
            <w:pPr>
              <w:rPr>
                <w:b/>
                <w:sz w:val="24"/>
                <w:szCs w:val="24"/>
              </w:rPr>
            </w:pPr>
          </w:p>
          <w:p w14:paraId="265CE84A" w14:textId="77777777" w:rsidR="005D2DEC" w:rsidRDefault="005D2DEC" w:rsidP="007C4325">
            <w:pPr>
              <w:rPr>
                <w:b/>
                <w:sz w:val="24"/>
                <w:szCs w:val="24"/>
              </w:rPr>
            </w:pPr>
          </w:p>
          <w:p w14:paraId="55481C06" w14:textId="77777777" w:rsidR="005D2DEC" w:rsidRDefault="005D2DEC" w:rsidP="007C4325">
            <w:pPr>
              <w:rPr>
                <w:b/>
                <w:sz w:val="24"/>
                <w:szCs w:val="24"/>
              </w:rPr>
            </w:pPr>
          </w:p>
          <w:p w14:paraId="547BA983" w14:textId="77777777" w:rsidR="005D2DEC" w:rsidRPr="007D248E" w:rsidRDefault="005D2DEC" w:rsidP="007C4325">
            <w:pPr>
              <w:rPr>
                <w:b/>
                <w:sz w:val="24"/>
                <w:szCs w:val="24"/>
              </w:rPr>
            </w:pPr>
          </w:p>
        </w:tc>
        <w:tc>
          <w:tcPr>
            <w:tcW w:w="4881" w:type="dxa"/>
          </w:tcPr>
          <w:p w14:paraId="200B9233" w14:textId="77777777" w:rsidR="005D2DEC" w:rsidRPr="007D248E" w:rsidRDefault="005D2DEC" w:rsidP="005D2DEC">
            <w:pPr>
              <w:rPr>
                <w:b/>
                <w:sz w:val="24"/>
                <w:szCs w:val="24"/>
              </w:rPr>
            </w:pPr>
            <w:r w:rsidRPr="007D248E">
              <w:rPr>
                <w:b/>
                <w:sz w:val="24"/>
                <w:szCs w:val="24"/>
              </w:rPr>
              <w:lastRenderedPageBreak/>
              <w:t>Actions</w:t>
            </w:r>
          </w:p>
          <w:p w14:paraId="76F47209" w14:textId="77777777" w:rsidR="005D2DEC" w:rsidRDefault="005D2DEC" w:rsidP="005D2DEC">
            <w:pPr>
              <w:rPr>
                <w:b/>
                <w:sz w:val="24"/>
                <w:szCs w:val="24"/>
              </w:rPr>
            </w:pPr>
            <w:r w:rsidRPr="007D248E">
              <w:rPr>
                <w:b/>
                <w:sz w:val="24"/>
                <w:szCs w:val="24"/>
              </w:rPr>
              <w:t>(Led by)</w:t>
            </w:r>
          </w:p>
          <w:p w14:paraId="361B8777" w14:textId="2184BA80" w:rsidR="005D2DEC" w:rsidRDefault="005D2DEC" w:rsidP="005D2DEC">
            <w:pPr>
              <w:pStyle w:val="ListParagraph"/>
              <w:numPr>
                <w:ilvl w:val="0"/>
                <w:numId w:val="9"/>
              </w:numPr>
            </w:pPr>
            <w:r>
              <w:t>All pupils given opportunities to talk about experiences of lockdown and about issues important to them in circle times, etc.</w:t>
            </w:r>
          </w:p>
          <w:p w14:paraId="7BF391A5" w14:textId="77777777" w:rsidR="005D2DEC" w:rsidRDefault="005D2DEC" w:rsidP="005D2DEC">
            <w:pPr>
              <w:pStyle w:val="ListParagraph"/>
              <w:numPr>
                <w:ilvl w:val="0"/>
                <w:numId w:val="9"/>
              </w:numPr>
            </w:pPr>
            <w:r>
              <w:t>All pupils given opportunities to express positive/negative feeling about the current situation through range of creative activities</w:t>
            </w:r>
          </w:p>
          <w:p w14:paraId="703DCB98" w14:textId="77777777" w:rsidR="00BE09C8" w:rsidRDefault="005D2DEC" w:rsidP="005D2DEC">
            <w:pPr>
              <w:pStyle w:val="ListParagraph"/>
              <w:numPr>
                <w:ilvl w:val="0"/>
                <w:numId w:val="9"/>
              </w:numPr>
            </w:pPr>
            <w:r>
              <w:t xml:space="preserve">Pupils struggling with anxieties to have regular contact with </w:t>
            </w:r>
            <w:proofErr w:type="spellStart"/>
            <w:r>
              <w:t>Maddy</w:t>
            </w:r>
            <w:proofErr w:type="spellEnd"/>
            <w:r>
              <w:t xml:space="preserve"> Knowles (ELSA lead)</w:t>
            </w:r>
          </w:p>
          <w:p w14:paraId="280AE623" w14:textId="3300F108" w:rsidR="00BE09C8" w:rsidRDefault="00BE09C8" w:rsidP="005D2DEC">
            <w:pPr>
              <w:pStyle w:val="ListParagraph"/>
              <w:numPr>
                <w:ilvl w:val="0"/>
                <w:numId w:val="9"/>
              </w:numPr>
            </w:pPr>
            <w:r>
              <w:t xml:space="preserve">Increased use of pupil worry box with MK </w:t>
            </w:r>
            <w:r>
              <w:lastRenderedPageBreak/>
              <w:t>following up issues, liaising with staff</w:t>
            </w:r>
          </w:p>
          <w:p w14:paraId="34CAAE71" w14:textId="77777777" w:rsidR="00BE09C8" w:rsidRDefault="00BE09C8" w:rsidP="005D2DEC">
            <w:pPr>
              <w:pStyle w:val="ListParagraph"/>
              <w:numPr>
                <w:ilvl w:val="0"/>
                <w:numId w:val="9"/>
              </w:numPr>
            </w:pPr>
            <w:r>
              <w:t>Younger pupils supported by Julie Eadie especially at morning handover (separation anxieties)</w:t>
            </w:r>
          </w:p>
          <w:p w14:paraId="1B2A1819" w14:textId="77777777" w:rsidR="00BE09C8" w:rsidRDefault="00BE09C8" w:rsidP="005D2DEC">
            <w:pPr>
              <w:pStyle w:val="ListParagraph"/>
              <w:numPr>
                <w:ilvl w:val="0"/>
                <w:numId w:val="9"/>
              </w:numPr>
            </w:pPr>
            <w:r>
              <w:t>Increased use of Mindfulness box and activities where appropriate</w:t>
            </w:r>
          </w:p>
          <w:p w14:paraId="2722E0E1" w14:textId="4F1682BF" w:rsidR="005D2DEC" w:rsidRPr="005D2DEC" w:rsidRDefault="00BE09C8" w:rsidP="005D2DEC">
            <w:pPr>
              <w:pStyle w:val="ListParagraph"/>
              <w:numPr>
                <w:ilvl w:val="0"/>
                <w:numId w:val="9"/>
              </w:numPr>
            </w:pPr>
            <w:r>
              <w:t xml:space="preserve">Student council to survey pupils around experiences and effectiveness of provision </w:t>
            </w:r>
            <w:r w:rsidR="005D2DEC">
              <w:t xml:space="preserve"> </w:t>
            </w:r>
          </w:p>
        </w:tc>
        <w:tc>
          <w:tcPr>
            <w:tcW w:w="1781" w:type="dxa"/>
          </w:tcPr>
          <w:p w14:paraId="4F0EC3F1" w14:textId="77777777" w:rsidR="005D2DEC" w:rsidRDefault="005D2DEC" w:rsidP="005D2DEC">
            <w:pPr>
              <w:rPr>
                <w:b/>
                <w:sz w:val="24"/>
                <w:szCs w:val="24"/>
              </w:rPr>
            </w:pPr>
            <w:r w:rsidRPr="007D248E">
              <w:rPr>
                <w:b/>
                <w:sz w:val="24"/>
                <w:szCs w:val="24"/>
              </w:rPr>
              <w:lastRenderedPageBreak/>
              <w:t>Frequency</w:t>
            </w:r>
          </w:p>
          <w:p w14:paraId="047FC46E" w14:textId="77777777" w:rsidR="005D2DEC" w:rsidRDefault="005D2DEC" w:rsidP="005D2DEC">
            <w:pPr>
              <w:rPr>
                <w:b/>
                <w:sz w:val="24"/>
                <w:szCs w:val="24"/>
              </w:rPr>
            </w:pPr>
            <w:r w:rsidRPr="007D248E">
              <w:rPr>
                <w:b/>
                <w:sz w:val="24"/>
                <w:szCs w:val="24"/>
              </w:rPr>
              <w:t>(dates)</w:t>
            </w:r>
          </w:p>
          <w:p w14:paraId="349F5534" w14:textId="77777777" w:rsidR="005D2DEC" w:rsidRDefault="005D2DEC" w:rsidP="005D2DEC">
            <w:pPr>
              <w:rPr>
                <w:b/>
                <w:sz w:val="24"/>
                <w:szCs w:val="24"/>
              </w:rPr>
            </w:pPr>
          </w:p>
          <w:p w14:paraId="12B7EBEF" w14:textId="77777777" w:rsidR="005D2DEC" w:rsidRDefault="0018272C" w:rsidP="007C4325">
            <w:r w:rsidRPr="0018272C">
              <w:t>Autumn Term</w:t>
            </w:r>
          </w:p>
          <w:p w14:paraId="34E2DD3B" w14:textId="77777777" w:rsidR="0018272C" w:rsidRDefault="0018272C" w:rsidP="007C4325"/>
          <w:p w14:paraId="10F45C31" w14:textId="77777777" w:rsidR="0018272C" w:rsidRDefault="0018272C" w:rsidP="007C4325">
            <w:r>
              <w:t>Autumn Term</w:t>
            </w:r>
          </w:p>
          <w:p w14:paraId="463FB6AC" w14:textId="77777777" w:rsidR="0018272C" w:rsidRDefault="0018272C" w:rsidP="007C4325"/>
          <w:p w14:paraId="154FC3DF" w14:textId="77777777" w:rsidR="0018272C" w:rsidRDefault="0018272C" w:rsidP="007C4325"/>
          <w:p w14:paraId="0019ECDC" w14:textId="3019FE41" w:rsidR="0018272C" w:rsidRPr="0018272C" w:rsidRDefault="0018272C" w:rsidP="007C4325">
            <w:r>
              <w:t>Ongoing</w:t>
            </w:r>
          </w:p>
        </w:tc>
        <w:tc>
          <w:tcPr>
            <w:tcW w:w="3402" w:type="dxa"/>
          </w:tcPr>
          <w:p w14:paraId="3ED60294" w14:textId="77777777" w:rsidR="005D2DEC" w:rsidRPr="007D248E" w:rsidRDefault="005D2DEC" w:rsidP="005D2DEC">
            <w:pPr>
              <w:rPr>
                <w:b/>
                <w:sz w:val="24"/>
                <w:szCs w:val="24"/>
              </w:rPr>
            </w:pPr>
            <w:r w:rsidRPr="007D248E">
              <w:rPr>
                <w:b/>
                <w:sz w:val="24"/>
                <w:szCs w:val="24"/>
              </w:rPr>
              <w:t>Outcomes</w:t>
            </w:r>
          </w:p>
          <w:p w14:paraId="653B3E43" w14:textId="77777777" w:rsidR="005D2DEC" w:rsidRDefault="005D2DEC" w:rsidP="007C4325">
            <w:pPr>
              <w:rPr>
                <w:b/>
                <w:sz w:val="24"/>
                <w:szCs w:val="24"/>
              </w:rPr>
            </w:pPr>
          </w:p>
          <w:p w14:paraId="5DA444CE" w14:textId="77777777" w:rsidR="00D713E8" w:rsidRDefault="00D713E8" w:rsidP="007C4325">
            <w:r w:rsidRPr="00D713E8">
              <w:t xml:space="preserve">Pupils </w:t>
            </w:r>
            <w:r>
              <w:t xml:space="preserve">can express their feelings and can rationalise their emotions through interaction </w:t>
            </w:r>
            <w:r w:rsidR="004A7A55">
              <w:t>with classmates</w:t>
            </w:r>
          </w:p>
          <w:p w14:paraId="0448C3B0" w14:textId="77777777" w:rsidR="004A7A55" w:rsidRDefault="004A7A55" w:rsidP="007C4325"/>
          <w:p w14:paraId="7687FB59" w14:textId="77777777" w:rsidR="004A7A55" w:rsidRDefault="004A7A55" w:rsidP="007C4325">
            <w:r>
              <w:t>Pupils can access more personalised support if needed throughout the year</w:t>
            </w:r>
          </w:p>
          <w:p w14:paraId="1D5E689D" w14:textId="77777777" w:rsidR="004A7A55" w:rsidRDefault="004A7A55" w:rsidP="007C4325"/>
          <w:p w14:paraId="35C6BF7B" w14:textId="0F0387F1" w:rsidR="004A7A55" w:rsidRDefault="004A7A55" w:rsidP="007C4325">
            <w:r>
              <w:lastRenderedPageBreak/>
              <w:t>Separation anxiety is reduced at morning handover</w:t>
            </w:r>
          </w:p>
          <w:p w14:paraId="1582E146" w14:textId="77777777" w:rsidR="004A7A55" w:rsidRDefault="004A7A55" w:rsidP="007C4325">
            <w:r>
              <w:t>Children have practical strategies to employ if they become stressed</w:t>
            </w:r>
          </w:p>
          <w:p w14:paraId="59090129" w14:textId="77777777" w:rsidR="004A7A55" w:rsidRDefault="004A7A55" w:rsidP="007C4325"/>
          <w:p w14:paraId="134D73C1" w14:textId="00CF16F1" w:rsidR="004A7A55" w:rsidRDefault="004A7A55" w:rsidP="007C4325">
            <w:r>
              <w:t>Pupil voices is central to inform provision</w:t>
            </w:r>
          </w:p>
          <w:p w14:paraId="7DA07495" w14:textId="2B1737DD" w:rsidR="004A7A55" w:rsidRPr="00D713E8" w:rsidRDefault="004A7A55" w:rsidP="007C4325"/>
        </w:tc>
        <w:tc>
          <w:tcPr>
            <w:tcW w:w="1791" w:type="dxa"/>
          </w:tcPr>
          <w:p w14:paraId="0922B5A0" w14:textId="77777777" w:rsidR="005D2DEC" w:rsidRDefault="005D2DEC" w:rsidP="005D2DEC">
            <w:pPr>
              <w:rPr>
                <w:b/>
                <w:sz w:val="24"/>
                <w:szCs w:val="24"/>
              </w:rPr>
            </w:pPr>
            <w:r w:rsidRPr="007D248E">
              <w:rPr>
                <w:b/>
                <w:sz w:val="24"/>
                <w:szCs w:val="24"/>
              </w:rPr>
              <w:lastRenderedPageBreak/>
              <w:t>Resources</w:t>
            </w:r>
          </w:p>
          <w:p w14:paraId="23AFBFBE" w14:textId="77777777" w:rsidR="005D2DEC" w:rsidRDefault="005D2DEC" w:rsidP="007C4325">
            <w:pPr>
              <w:rPr>
                <w:b/>
                <w:sz w:val="24"/>
                <w:szCs w:val="24"/>
              </w:rPr>
            </w:pPr>
          </w:p>
          <w:p w14:paraId="68528D18" w14:textId="77777777" w:rsidR="004A7A55" w:rsidRDefault="004A7A55" w:rsidP="007C4325">
            <w:r w:rsidRPr="004A7A55">
              <w:t>Variety of creative activities</w:t>
            </w:r>
          </w:p>
          <w:p w14:paraId="41FBB05B" w14:textId="77777777" w:rsidR="004A7A55" w:rsidRDefault="004A7A55" w:rsidP="007C4325"/>
          <w:p w14:paraId="6FA96D58" w14:textId="77777777" w:rsidR="004A7A55" w:rsidRDefault="004A7A55" w:rsidP="007C4325"/>
          <w:p w14:paraId="51D4C473" w14:textId="77777777" w:rsidR="004A7A55" w:rsidRDefault="004A7A55" w:rsidP="007C4325"/>
          <w:p w14:paraId="0FA56EF8" w14:textId="6A8156CD" w:rsidR="004A7A55" w:rsidRPr="004A7A55" w:rsidRDefault="004A7A55" w:rsidP="007C4325">
            <w:r>
              <w:t>ELSA resources</w:t>
            </w:r>
          </w:p>
        </w:tc>
      </w:tr>
      <w:tr w:rsidR="00DE0E4B" w:rsidRPr="007D248E" w14:paraId="4D39BCC8" w14:textId="77777777" w:rsidTr="007C4325">
        <w:tc>
          <w:tcPr>
            <w:tcW w:w="2093" w:type="dxa"/>
          </w:tcPr>
          <w:p w14:paraId="33D5C144" w14:textId="497E6DB7" w:rsidR="00DE0E4B" w:rsidRDefault="00DE0E4B" w:rsidP="007C4325">
            <w:r w:rsidRPr="007D248E">
              <w:rPr>
                <w:b/>
                <w:sz w:val="24"/>
                <w:szCs w:val="24"/>
              </w:rPr>
              <w:lastRenderedPageBreak/>
              <w:t>Objective</w:t>
            </w:r>
            <w:r w:rsidR="005D2DEC">
              <w:rPr>
                <w:b/>
                <w:sz w:val="24"/>
                <w:szCs w:val="24"/>
              </w:rPr>
              <w:t xml:space="preserve"> 2</w:t>
            </w:r>
          </w:p>
          <w:p w14:paraId="76CB83F4" w14:textId="77777777" w:rsidR="00DE1CCF" w:rsidRDefault="00DE1CCF" w:rsidP="007C4325">
            <w:pPr>
              <w:rPr>
                <w:bCs/>
                <w:sz w:val="24"/>
                <w:szCs w:val="24"/>
              </w:rPr>
            </w:pPr>
          </w:p>
          <w:p w14:paraId="07E15C35" w14:textId="089040F0" w:rsidR="00C66FC7" w:rsidRPr="00872E39" w:rsidRDefault="00872E39" w:rsidP="007C4325">
            <w:pPr>
              <w:rPr>
                <w:bCs/>
                <w:sz w:val="24"/>
                <w:szCs w:val="24"/>
              </w:rPr>
            </w:pPr>
            <w:r w:rsidRPr="00872E39">
              <w:rPr>
                <w:bCs/>
                <w:sz w:val="24"/>
                <w:szCs w:val="24"/>
              </w:rPr>
              <w:t xml:space="preserve">The </w:t>
            </w:r>
            <w:r>
              <w:rPr>
                <w:bCs/>
                <w:sz w:val="24"/>
                <w:szCs w:val="24"/>
              </w:rPr>
              <w:t xml:space="preserve">‘Goodness to Greatness’ initiative leads to improved awareness </w:t>
            </w:r>
            <w:r w:rsidR="00A34EDC">
              <w:rPr>
                <w:bCs/>
                <w:sz w:val="24"/>
                <w:szCs w:val="24"/>
              </w:rPr>
              <w:t xml:space="preserve">of health/wellbeing </w:t>
            </w:r>
            <w:r>
              <w:rPr>
                <w:bCs/>
                <w:sz w:val="24"/>
                <w:szCs w:val="24"/>
              </w:rPr>
              <w:t xml:space="preserve">and </w:t>
            </w:r>
            <w:r w:rsidR="008E6404">
              <w:rPr>
                <w:bCs/>
                <w:sz w:val="24"/>
                <w:szCs w:val="24"/>
              </w:rPr>
              <w:t>‘real life’ changes for pupils in all classes.</w:t>
            </w:r>
          </w:p>
        </w:tc>
        <w:tc>
          <w:tcPr>
            <w:tcW w:w="4881" w:type="dxa"/>
          </w:tcPr>
          <w:p w14:paraId="6B9B20D6" w14:textId="77777777" w:rsidR="00DE0E4B" w:rsidRPr="007D248E" w:rsidRDefault="00DE0E4B" w:rsidP="007C4325">
            <w:pPr>
              <w:rPr>
                <w:b/>
                <w:sz w:val="24"/>
                <w:szCs w:val="24"/>
              </w:rPr>
            </w:pPr>
            <w:r w:rsidRPr="007D248E">
              <w:rPr>
                <w:b/>
                <w:sz w:val="24"/>
                <w:szCs w:val="24"/>
              </w:rPr>
              <w:t>Actions</w:t>
            </w:r>
          </w:p>
          <w:p w14:paraId="1621487C" w14:textId="15E667AF" w:rsidR="00DE1CCF" w:rsidRDefault="00DE0E4B" w:rsidP="007C4325">
            <w:pPr>
              <w:rPr>
                <w:b/>
                <w:sz w:val="24"/>
                <w:szCs w:val="24"/>
              </w:rPr>
            </w:pPr>
            <w:r w:rsidRPr="007D248E">
              <w:rPr>
                <w:b/>
                <w:sz w:val="24"/>
                <w:szCs w:val="24"/>
              </w:rPr>
              <w:t>(Led by)</w:t>
            </w:r>
          </w:p>
          <w:p w14:paraId="5DCDCB8A" w14:textId="77777777" w:rsidR="00604C28" w:rsidRDefault="00DE1CCF" w:rsidP="00604C28">
            <w:pPr>
              <w:pStyle w:val="ListParagraph"/>
              <w:numPr>
                <w:ilvl w:val="0"/>
                <w:numId w:val="9"/>
              </w:numPr>
              <w:rPr>
                <w:bCs/>
                <w:sz w:val="24"/>
                <w:szCs w:val="24"/>
              </w:rPr>
            </w:pPr>
            <w:proofErr w:type="spellStart"/>
            <w:r w:rsidRPr="00DE1CCF">
              <w:rPr>
                <w:bCs/>
                <w:sz w:val="24"/>
                <w:szCs w:val="24"/>
              </w:rPr>
              <w:t>J.Wade</w:t>
            </w:r>
            <w:proofErr w:type="spellEnd"/>
            <w:r w:rsidRPr="00DE1CCF">
              <w:rPr>
                <w:bCs/>
                <w:sz w:val="24"/>
                <w:szCs w:val="24"/>
              </w:rPr>
              <w:t xml:space="preserve"> </w:t>
            </w:r>
            <w:r>
              <w:rPr>
                <w:bCs/>
                <w:sz w:val="24"/>
                <w:szCs w:val="24"/>
              </w:rPr>
              <w:t>to launch the 2019/20 initiative to all classes in assembly in Sept</w:t>
            </w:r>
          </w:p>
          <w:p w14:paraId="196D1590" w14:textId="111C1D70" w:rsidR="00DE1CCF" w:rsidRDefault="00DE1CCF" w:rsidP="00604C28">
            <w:pPr>
              <w:pStyle w:val="ListParagraph"/>
              <w:numPr>
                <w:ilvl w:val="0"/>
                <w:numId w:val="9"/>
              </w:numPr>
              <w:rPr>
                <w:bCs/>
                <w:sz w:val="24"/>
                <w:szCs w:val="24"/>
              </w:rPr>
            </w:pPr>
            <w:r>
              <w:rPr>
                <w:bCs/>
                <w:sz w:val="24"/>
                <w:szCs w:val="24"/>
              </w:rPr>
              <w:t xml:space="preserve">Y6 children to be fitness tested using heart rate monitors from </w:t>
            </w:r>
            <w:proofErr w:type="spellStart"/>
            <w:r>
              <w:rPr>
                <w:bCs/>
                <w:sz w:val="24"/>
                <w:szCs w:val="24"/>
              </w:rPr>
              <w:t>Univ.of</w:t>
            </w:r>
            <w:proofErr w:type="spellEnd"/>
            <w:r>
              <w:rPr>
                <w:bCs/>
                <w:sz w:val="24"/>
                <w:szCs w:val="24"/>
              </w:rPr>
              <w:t xml:space="preserve"> Chester</w:t>
            </w:r>
          </w:p>
          <w:p w14:paraId="7EA1FDAB" w14:textId="79E5E578" w:rsidR="00DE1CCF" w:rsidRDefault="00DE1CCF" w:rsidP="00604C28">
            <w:pPr>
              <w:pStyle w:val="ListParagraph"/>
              <w:numPr>
                <w:ilvl w:val="0"/>
                <w:numId w:val="9"/>
              </w:numPr>
              <w:rPr>
                <w:bCs/>
                <w:sz w:val="24"/>
                <w:szCs w:val="24"/>
              </w:rPr>
            </w:pPr>
            <w:r>
              <w:rPr>
                <w:bCs/>
                <w:sz w:val="24"/>
                <w:szCs w:val="24"/>
              </w:rPr>
              <w:t>Junior children to undertake food, sleep, screen times diaries over Oct half term</w:t>
            </w:r>
          </w:p>
          <w:p w14:paraId="03A11DBD" w14:textId="1F1A53D6" w:rsidR="00DE1CCF" w:rsidRDefault="00DE1CCF" w:rsidP="00604C28">
            <w:pPr>
              <w:pStyle w:val="ListParagraph"/>
              <w:numPr>
                <w:ilvl w:val="0"/>
                <w:numId w:val="9"/>
              </w:numPr>
              <w:rPr>
                <w:bCs/>
                <w:sz w:val="24"/>
                <w:szCs w:val="24"/>
              </w:rPr>
            </w:pPr>
            <w:r>
              <w:rPr>
                <w:bCs/>
                <w:sz w:val="24"/>
                <w:szCs w:val="24"/>
              </w:rPr>
              <w:t>Findings of survey shared with parental body</w:t>
            </w:r>
          </w:p>
          <w:p w14:paraId="6BB921C6" w14:textId="77777777" w:rsidR="00DE1CCF" w:rsidRDefault="00DE1CCF" w:rsidP="00604C28">
            <w:pPr>
              <w:pStyle w:val="ListParagraph"/>
              <w:numPr>
                <w:ilvl w:val="0"/>
                <w:numId w:val="9"/>
              </w:numPr>
              <w:rPr>
                <w:bCs/>
                <w:sz w:val="24"/>
                <w:szCs w:val="24"/>
              </w:rPr>
            </w:pPr>
            <w:r>
              <w:rPr>
                <w:bCs/>
                <w:sz w:val="24"/>
                <w:szCs w:val="24"/>
              </w:rPr>
              <w:t xml:space="preserve">Taught sessions on hydration, body image, nutrition, screen time, etc. to be delivered by </w:t>
            </w:r>
            <w:proofErr w:type="spellStart"/>
            <w:r>
              <w:rPr>
                <w:bCs/>
                <w:sz w:val="24"/>
                <w:szCs w:val="24"/>
              </w:rPr>
              <w:t>J.Wade</w:t>
            </w:r>
            <w:proofErr w:type="spellEnd"/>
            <w:r>
              <w:rPr>
                <w:bCs/>
                <w:sz w:val="24"/>
                <w:szCs w:val="24"/>
              </w:rPr>
              <w:t>/teaching staff to junior children</w:t>
            </w:r>
          </w:p>
          <w:p w14:paraId="04945503" w14:textId="77777777" w:rsidR="00A34EDC" w:rsidRDefault="00DE1CCF" w:rsidP="00604C28">
            <w:pPr>
              <w:pStyle w:val="ListParagraph"/>
              <w:numPr>
                <w:ilvl w:val="0"/>
                <w:numId w:val="9"/>
              </w:numPr>
              <w:rPr>
                <w:bCs/>
                <w:sz w:val="24"/>
                <w:szCs w:val="24"/>
              </w:rPr>
            </w:pPr>
            <w:r>
              <w:rPr>
                <w:bCs/>
                <w:sz w:val="24"/>
                <w:szCs w:val="24"/>
              </w:rPr>
              <w:t xml:space="preserve">2 </w:t>
            </w:r>
            <w:r w:rsidR="00A34EDC">
              <w:rPr>
                <w:bCs/>
                <w:sz w:val="24"/>
                <w:szCs w:val="24"/>
              </w:rPr>
              <w:t xml:space="preserve">Whole School </w:t>
            </w:r>
            <w:r>
              <w:rPr>
                <w:bCs/>
                <w:sz w:val="24"/>
                <w:szCs w:val="24"/>
              </w:rPr>
              <w:t>Nutrition days held in Autumn term</w:t>
            </w:r>
            <w:r w:rsidR="00A34EDC">
              <w:rPr>
                <w:bCs/>
                <w:sz w:val="24"/>
                <w:szCs w:val="24"/>
              </w:rPr>
              <w:t xml:space="preserve"> – no toast but fruit platters to be distributed at </w:t>
            </w:r>
            <w:proofErr w:type="spellStart"/>
            <w:r w:rsidR="00A34EDC">
              <w:rPr>
                <w:bCs/>
                <w:sz w:val="24"/>
                <w:szCs w:val="24"/>
              </w:rPr>
              <w:t>breaktime</w:t>
            </w:r>
            <w:proofErr w:type="spellEnd"/>
            <w:r w:rsidR="00A34EDC">
              <w:rPr>
                <w:bCs/>
                <w:sz w:val="24"/>
                <w:szCs w:val="24"/>
              </w:rPr>
              <w:t xml:space="preserve">, </w:t>
            </w:r>
            <w:proofErr w:type="spellStart"/>
            <w:r w:rsidR="00A34EDC">
              <w:rPr>
                <w:bCs/>
                <w:sz w:val="24"/>
                <w:szCs w:val="24"/>
              </w:rPr>
              <w:t>J.Wade</w:t>
            </w:r>
            <w:proofErr w:type="spellEnd"/>
            <w:r w:rsidR="00A34EDC">
              <w:rPr>
                <w:bCs/>
                <w:sz w:val="24"/>
                <w:szCs w:val="24"/>
              </w:rPr>
              <w:t>/local nutritionist to undertake healthy smoothie making with all classes</w:t>
            </w:r>
          </w:p>
          <w:p w14:paraId="287EEB64" w14:textId="77777777" w:rsidR="00DE1CCF" w:rsidRDefault="00A34EDC" w:rsidP="00604C28">
            <w:pPr>
              <w:pStyle w:val="ListParagraph"/>
              <w:numPr>
                <w:ilvl w:val="0"/>
                <w:numId w:val="9"/>
              </w:numPr>
              <w:rPr>
                <w:bCs/>
                <w:sz w:val="24"/>
                <w:szCs w:val="24"/>
              </w:rPr>
            </w:pPr>
            <w:r>
              <w:rPr>
                <w:bCs/>
                <w:sz w:val="24"/>
                <w:szCs w:val="24"/>
              </w:rPr>
              <w:t xml:space="preserve">Walk to Tokyo initiative launched to encourage pupils to be active during/outside of school </w:t>
            </w:r>
          </w:p>
          <w:p w14:paraId="044D1D03" w14:textId="77777777" w:rsidR="00A34EDC" w:rsidRDefault="00A34EDC" w:rsidP="00604C28">
            <w:pPr>
              <w:pStyle w:val="ListParagraph"/>
              <w:numPr>
                <w:ilvl w:val="0"/>
                <w:numId w:val="9"/>
              </w:numPr>
              <w:rPr>
                <w:bCs/>
                <w:sz w:val="24"/>
                <w:szCs w:val="24"/>
              </w:rPr>
            </w:pPr>
            <w:r>
              <w:rPr>
                <w:bCs/>
                <w:sz w:val="24"/>
                <w:szCs w:val="24"/>
              </w:rPr>
              <w:t xml:space="preserve">Nutrition guidance given to all sports teams </w:t>
            </w:r>
          </w:p>
          <w:p w14:paraId="64B30C5E" w14:textId="66887B29" w:rsidR="00A34EDC" w:rsidRDefault="00A34EDC" w:rsidP="00604C28">
            <w:pPr>
              <w:pStyle w:val="ListParagraph"/>
              <w:numPr>
                <w:ilvl w:val="0"/>
                <w:numId w:val="9"/>
              </w:numPr>
              <w:rPr>
                <w:bCs/>
                <w:sz w:val="24"/>
                <w:szCs w:val="24"/>
              </w:rPr>
            </w:pPr>
            <w:r>
              <w:rPr>
                <w:bCs/>
                <w:sz w:val="24"/>
                <w:szCs w:val="24"/>
              </w:rPr>
              <w:t>Guidance on hydration, nutrition, screen time distributed to all parents</w:t>
            </w:r>
          </w:p>
          <w:p w14:paraId="1CE9C68A" w14:textId="6DCBAE82" w:rsidR="00A34EDC" w:rsidRDefault="00A34EDC" w:rsidP="00604C28">
            <w:pPr>
              <w:pStyle w:val="ListParagraph"/>
              <w:numPr>
                <w:ilvl w:val="0"/>
                <w:numId w:val="9"/>
              </w:numPr>
              <w:rPr>
                <w:bCs/>
                <w:sz w:val="24"/>
                <w:szCs w:val="24"/>
              </w:rPr>
            </w:pPr>
            <w:r>
              <w:rPr>
                <w:bCs/>
                <w:sz w:val="24"/>
                <w:szCs w:val="24"/>
              </w:rPr>
              <w:lastRenderedPageBreak/>
              <w:t xml:space="preserve">Y6 Nutrition monitors established to promote healthy eating during break and lunchtime </w:t>
            </w:r>
          </w:p>
          <w:p w14:paraId="59E37E97" w14:textId="46BD4839" w:rsidR="00A34EDC" w:rsidRPr="00DE1CCF" w:rsidRDefault="00A34EDC" w:rsidP="00604C28">
            <w:pPr>
              <w:pStyle w:val="ListParagraph"/>
              <w:numPr>
                <w:ilvl w:val="0"/>
                <w:numId w:val="9"/>
              </w:numPr>
              <w:rPr>
                <w:bCs/>
                <w:sz w:val="24"/>
                <w:szCs w:val="24"/>
              </w:rPr>
            </w:pPr>
            <w:r>
              <w:rPr>
                <w:bCs/>
                <w:sz w:val="24"/>
                <w:szCs w:val="24"/>
              </w:rPr>
              <w:t>Whole school ‘Mobberley Olympics’ to feature in Summer term</w:t>
            </w:r>
          </w:p>
        </w:tc>
        <w:tc>
          <w:tcPr>
            <w:tcW w:w="1781" w:type="dxa"/>
          </w:tcPr>
          <w:p w14:paraId="077C4738" w14:textId="77777777" w:rsidR="00DE0E4B" w:rsidRDefault="00DE0E4B" w:rsidP="007C4325">
            <w:pPr>
              <w:rPr>
                <w:b/>
                <w:sz w:val="24"/>
                <w:szCs w:val="24"/>
              </w:rPr>
            </w:pPr>
            <w:r w:rsidRPr="007D248E">
              <w:rPr>
                <w:b/>
                <w:sz w:val="24"/>
                <w:szCs w:val="24"/>
              </w:rPr>
              <w:lastRenderedPageBreak/>
              <w:t>Frequency</w:t>
            </w:r>
          </w:p>
          <w:p w14:paraId="6DC5D026" w14:textId="77777777" w:rsidR="00DE0E4B" w:rsidRDefault="00DE0E4B" w:rsidP="007C4325">
            <w:pPr>
              <w:rPr>
                <w:b/>
                <w:sz w:val="24"/>
                <w:szCs w:val="24"/>
              </w:rPr>
            </w:pPr>
            <w:r w:rsidRPr="007D248E">
              <w:rPr>
                <w:b/>
                <w:sz w:val="24"/>
                <w:szCs w:val="24"/>
              </w:rPr>
              <w:t>(dates)</w:t>
            </w:r>
          </w:p>
          <w:p w14:paraId="1FD9B2DC" w14:textId="77777777" w:rsidR="00A4656E" w:rsidRDefault="00A4656E" w:rsidP="007C4325">
            <w:pPr>
              <w:rPr>
                <w:b/>
                <w:sz w:val="24"/>
                <w:szCs w:val="24"/>
              </w:rPr>
            </w:pPr>
          </w:p>
          <w:p w14:paraId="4E9424C5" w14:textId="77777777" w:rsidR="00A4656E" w:rsidRDefault="00A4656E" w:rsidP="007C4325">
            <w:pPr>
              <w:rPr>
                <w:bCs/>
              </w:rPr>
            </w:pPr>
            <w:r>
              <w:rPr>
                <w:bCs/>
              </w:rPr>
              <w:t>September</w:t>
            </w:r>
          </w:p>
          <w:p w14:paraId="30C14B7B" w14:textId="77777777" w:rsidR="00A4656E" w:rsidRDefault="00A4656E" w:rsidP="007C4325">
            <w:pPr>
              <w:rPr>
                <w:bCs/>
              </w:rPr>
            </w:pPr>
          </w:p>
          <w:p w14:paraId="3462053B" w14:textId="77777777" w:rsidR="00A4656E" w:rsidRDefault="00A4656E" w:rsidP="007C4325">
            <w:pPr>
              <w:rPr>
                <w:bCs/>
              </w:rPr>
            </w:pPr>
            <w:r>
              <w:rPr>
                <w:bCs/>
              </w:rPr>
              <w:t>Autumn Term</w:t>
            </w:r>
          </w:p>
          <w:p w14:paraId="618FA400" w14:textId="77777777" w:rsidR="00A4656E" w:rsidRDefault="00A4656E" w:rsidP="007C4325">
            <w:pPr>
              <w:rPr>
                <w:bCs/>
              </w:rPr>
            </w:pPr>
          </w:p>
          <w:p w14:paraId="5AD24CCA" w14:textId="77777777" w:rsidR="00A4656E" w:rsidRDefault="00A4656E" w:rsidP="007C4325">
            <w:pPr>
              <w:rPr>
                <w:bCs/>
              </w:rPr>
            </w:pPr>
          </w:p>
          <w:p w14:paraId="13C8D715" w14:textId="77777777" w:rsidR="00A4656E" w:rsidRDefault="00A4656E" w:rsidP="007C4325">
            <w:pPr>
              <w:rPr>
                <w:bCs/>
              </w:rPr>
            </w:pPr>
            <w:r>
              <w:rPr>
                <w:bCs/>
              </w:rPr>
              <w:t>Autumn Term</w:t>
            </w:r>
          </w:p>
          <w:p w14:paraId="036316C0" w14:textId="77777777" w:rsidR="00A4656E" w:rsidRDefault="00A4656E" w:rsidP="007C4325">
            <w:pPr>
              <w:rPr>
                <w:bCs/>
              </w:rPr>
            </w:pPr>
          </w:p>
          <w:p w14:paraId="5B9118F5" w14:textId="77777777" w:rsidR="00A4656E" w:rsidRDefault="00A4656E" w:rsidP="007C4325">
            <w:pPr>
              <w:rPr>
                <w:bCs/>
              </w:rPr>
            </w:pPr>
          </w:p>
          <w:p w14:paraId="632A59F3" w14:textId="77777777" w:rsidR="00A4656E" w:rsidRDefault="00A4656E" w:rsidP="007C4325">
            <w:pPr>
              <w:rPr>
                <w:bCs/>
              </w:rPr>
            </w:pPr>
            <w:r>
              <w:rPr>
                <w:bCs/>
              </w:rPr>
              <w:t>Autumn Term</w:t>
            </w:r>
          </w:p>
          <w:p w14:paraId="568A7CF6" w14:textId="77777777" w:rsidR="00A4656E" w:rsidRDefault="00A4656E" w:rsidP="007C4325">
            <w:pPr>
              <w:rPr>
                <w:bCs/>
              </w:rPr>
            </w:pPr>
          </w:p>
          <w:p w14:paraId="131108DC" w14:textId="77777777" w:rsidR="00A4656E" w:rsidRDefault="00A4656E" w:rsidP="007C4325">
            <w:pPr>
              <w:rPr>
                <w:bCs/>
              </w:rPr>
            </w:pPr>
          </w:p>
          <w:p w14:paraId="4442CE67" w14:textId="77777777" w:rsidR="00A4656E" w:rsidRDefault="00A4656E" w:rsidP="007C4325">
            <w:pPr>
              <w:rPr>
                <w:bCs/>
              </w:rPr>
            </w:pPr>
          </w:p>
          <w:p w14:paraId="40F418B9" w14:textId="77777777" w:rsidR="00A4656E" w:rsidRDefault="00A4656E" w:rsidP="007C4325">
            <w:pPr>
              <w:rPr>
                <w:bCs/>
              </w:rPr>
            </w:pPr>
          </w:p>
          <w:p w14:paraId="4067FBDF" w14:textId="77777777" w:rsidR="00A4656E" w:rsidRDefault="00A4656E" w:rsidP="007C4325">
            <w:pPr>
              <w:rPr>
                <w:bCs/>
              </w:rPr>
            </w:pPr>
            <w:r>
              <w:rPr>
                <w:bCs/>
              </w:rPr>
              <w:t>Autumn Term</w:t>
            </w:r>
          </w:p>
          <w:p w14:paraId="70EDE78F" w14:textId="77777777" w:rsidR="00A4656E" w:rsidRDefault="00A4656E" w:rsidP="007C4325">
            <w:pPr>
              <w:rPr>
                <w:bCs/>
              </w:rPr>
            </w:pPr>
          </w:p>
          <w:p w14:paraId="382D16B6" w14:textId="77777777" w:rsidR="00A4656E" w:rsidRDefault="00A4656E" w:rsidP="007C4325">
            <w:pPr>
              <w:rPr>
                <w:bCs/>
              </w:rPr>
            </w:pPr>
          </w:p>
          <w:p w14:paraId="31191B6C" w14:textId="77777777" w:rsidR="00A4656E" w:rsidRDefault="00A4656E" w:rsidP="007C4325">
            <w:pPr>
              <w:rPr>
                <w:bCs/>
              </w:rPr>
            </w:pPr>
            <w:r>
              <w:rPr>
                <w:bCs/>
              </w:rPr>
              <w:t>Spring Term</w:t>
            </w:r>
          </w:p>
          <w:p w14:paraId="7E0A48E8" w14:textId="77777777" w:rsidR="00A4656E" w:rsidRDefault="00A4656E" w:rsidP="007C4325">
            <w:pPr>
              <w:rPr>
                <w:bCs/>
              </w:rPr>
            </w:pPr>
          </w:p>
          <w:p w14:paraId="593EF209" w14:textId="77777777" w:rsidR="00A4656E" w:rsidRDefault="00A4656E" w:rsidP="007C4325">
            <w:pPr>
              <w:rPr>
                <w:bCs/>
              </w:rPr>
            </w:pPr>
          </w:p>
          <w:p w14:paraId="24A5040D" w14:textId="77777777" w:rsidR="00A4656E" w:rsidRDefault="00A4656E" w:rsidP="007C4325">
            <w:pPr>
              <w:rPr>
                <w:bCs/>
              </w:rPr>
            </w:pPr>
          </w:p>
          <w:p w14:paraId="27C8ACF5" w14:textId="77777777" w:rsidR="00A4656E" w:rsidRDefault="00A4656E" w:rsidP="007C4325">
            <w:pPr>
              <w:rPr>
                <w:bCs/>
              </w:rPr>
            </w:pPr>
            <w:r>
              <w:rPr>
                <w:bCs/>
              </w:rPr>
              <w:t>Spring Term</w:t>
            </w:r>
          </w:p>
          <w:p w14:paraId="0A5C82B8" w14:textId="77777777" w:rsidR="00A4656E" w:rsidRDefault="00A4656E" w:rsidP="007C4325">
            <w:pPr>
              <w:rPr>
                <w:bCs/>
              </w:rPr>
            </w:pPr>
          </w:p>
          <w:p w14:paraId="61920640" w14:textId="77777777" w:rsidR="00A4656E" w:rsidRDefault="00A4656E" w:rsidP="007C4325">
            <w:pPr>
              <w:rPr>
                <w:bCs/>
              </w:rPr>
            </w:pPr>
          </w:p>
          <w:p w14:paraId="2D74B5C1" w14:textId="77777777" w:rsidR="00A4656E" w:rsidRDefault="00A4656E" w:rsidP="007C4325">
            <w:pPr>
              <w:rPr>
                <w:bCs/>
              </w:rPr>
            </w:pPr>
            <w:r>
              <w:rPr>
                <w:bCs/>
              </w:rPr>
              <w:lastRenderedPageBreak/>
              <w:t>Spring Term</w:t>
            </w:r>
          </w:p>
          <w:p w14:paraId="115236A7" w14:textId="77777777" w:rsidR="00A4656E" w:rsidRDefault="00A4656E" w:rsidP="007C4325">
            <w:pPr>
              <w:rPr>
                <w:bCs/>
              </w:rPr>
            </w:pPr>
          </w:p>
          <w:p w14:paraId="2843044D" w14:textId="77777777" w:rsidR="00A4656E" w:rsidRDefault="00A4656E" w:rsidP="007C4325">
            <w:pPr>
              <w:rPr>
                <w:bCs/>
              </w:rPr>
            </w:pPr>
          </w:p>
          <w:p w14:paraId="45C4D316" w14:textId="789A5947" w:rsidR="00A4656E" w:rsidRPr="00A4656E" w:rsidRDefault="00A4656E" w:rsidP="007C4325">
            <w:pPr>
              <w:rPr>
                <w:bCs/>
              </w:rPr>
            </w:pPr>
            <w:r>
              <w:rPr>
                <w:bCs/>
              </w:rPr>
              <w:t>Summer Term</w:t>
            </w:r>
          </w:p>
        </w:tc>
        <w:tc>
          <w:tcPr>
            <w:tcW w:w="3402" w:type="dxa"/>
          </w:tcPr>
          <w:p w14:paraId="2AE2BF1F" w14:textId="77777777" w:rsidR="00DE0E4B" w:rsidRPr="007D248E" w:rsidRDefault="00DE0E4B" w:rsidP="007C4325">
            <w:pPr>
              <w:rPr>
                <w:b/>
                <w:sz w:val="24"/>
                <w:szCs w:val="24"/>
              </w:rPr>
            </w:pPr>
            <w:r w:rsidRPr="007D248E">
              <w:rPr>
                <w:b/>
                <w:sz w:val="24"/>
                <w:szCs w:val="24"/>
              </w:rPr>
              <w:lastRenderedPageBreak/>
              <w:t>Outcomes</w:t>
            </w:r>
          </w:p>
          <w:p w14:paraId="57CAD0B7" w14:textId="77777777" w:rsidR="00DE0E4B" w:rsidRDefault="00DE0E4B" w:rsidP="007C4325">
            <w:pPr>
              <w:rPr>
                <w:b/>
                <w:sz w:val="24"/>
                <w:szCs w:val="24"/>
              </w:rPr>
            </w:pPr>
          </w:p>
          <w:p w14:paraId="7B1A8C0B" w14:textId="5E21359E" w:rsidR="00604C28" w:rsidRDefault="00ED242E" w:rsidP="00C10D62">
            <w:pPr>
              <w:pStyle w:val="ListParagraph"/>
              <w:numPr>
                <w:ilvl w:val="0"/>
                <w:numId w:val="9"/>
              </w:numPr>
              <w:rPr>
                <w:sz w:val="24"/>
                <w:szCs w:val="24"/>
              </w:rPr>
            </w:pPr>
            <w:r>
              <w:rPr>
                <w:sz w:val="24"/>
                <w:szCs w:val="24"/>
              </w:rPr>
              <w:t xml:space="preserve">Pupils have strong </w:t>
            </w:r>
            <w:r w:rsidR="00C10D62">
              <w:rPr>
                <w:sz w:val="24"/>
                <w:szCs w:val="24"/>
              </w:rPr>
              <w:t>knowledge about health/wellbeing lifestyle choices</w:t>
            </w:r>
          </w:p>
          <w:p w14:paraId="48C7F21D" w14:textId="32DB6043" w:rsidR="00C10D62" w:rsidRDefault="00EC6591" w:rsidP="00C10D62">
            <w:pPr>
              <w:pStyle w:val="ListParagraph"/>
              <w:numPr>
                <w:ilvl w:val="0"/>
                <w:numId w:val="9"/>
              </w:numPr>
              <w:rPr>
                <w:sz w:val="24"/>
                <w:szCs w:val="24"/>
              </w:rPr>
            </w:pPr>
            <w:r>
              <w:rPr>
                <w:sz w:val="24"/>
                <w:szCs w:val="24"/>
              </w:rPr>
              <w:t>Children evaluate and question their own lifestyles – diet, nutrition, sleep, screen time, etc. and  make informed healthier choices</w:t>
            </w:r>
          </w:p>
          <w:p w14:paraId="6168BBF3" w14:textId="1EE1116F" w:rsidR="00F950AE" w:rsidRDefault="00F950AE" w:rsidP="00C10D62">
            <w:pPr>
              <w:pStyle w:val="ListParagraph"/>
              <w:numPr>
                <w:ilvl w:val="0"/>
                <w:numId w:val="9"/>
              </w:numPr>
              <w:rPr>
                <w:sz w:val="24"/>
                <w:szCs w:val="24"/>
              </w:rPr>
            </w:pPr>
            <w:r>
              <w:rPr>
                <w:sz w:val="24"/>
                <w:szCs w:val="24"/>
              </w:rPr>
              <w:t>Informed pupils stimulate discussions in the home around healthy lifestyles</w:t>
            </w:r>
          </w:p>
          <w:p w14:paraId="7F4DCCE1" w14:textId="66B9CC85" w:rsidR="004B1147" w:rsidRDefault="004B1147" w:rsidP="00C10D62">
            <w:pPr>
              <w:pStyle w:val="ListParagraph"/>
              <w:numPr>
                <w:ilvl w:val="0"/>
                <w:numId w:val="9"/>
              </w:numPr>
              <w:rPr>
                <w:sz w:val="24"/>
                <w:szCs w:val="24"/>
              </w:rPr>
            </w:pPr>
            <w:r>
              <w:rPr>
                <w:sz w:val="24"/>
                <w:szCs w:val="24"/>
              </w:rPr>
              <w:t xml:space="preserve">Healthier options are evident in lunchboxes, in breaktime snacks, etc. </w:t>
            </w:r>
          </w:p>
          <w:p w14:paraId="30041398" w14:textId="22A1FED0" w:rsidR="008240BC" w:rsidRDefault="008240BC" w:rsidP="00C10D62">
            <w:pPr>
              <w:pStyle w:val="ListParagraph"/>
              <w:numPr>
                <w:ilvl w:val="0"/>
                <w:numId w:val="9"/>
              </w:numPr>
              <w:rPr>
                <w:sz w:val="24"/>
                <w:szCs w:val="24"/>
              </w:rPr>
            </w:pPr>
            <w:r>
              <w:rPr>
                <w:sz w:val="24"/>
                <w:szCs w:val="24"/>
              </w:rPr>
              <w:t>Higher levels of pupil activity are evident in school/at home</w:t>
            </w:r>
          </w:p>
          <w:p w14:paraId="3BB94076" w14:textId="57F63F05" w:rsidR="008240BC" w:rsidRDefault="008240BC" w:rsidP="00C10D62">
            <w:pPr>
              <w:pStyle w:val="ListParagraph"/>
              <w:numPr>
                <w:ilvl w:val="0"/>
                <w:numId w:val="9"/>
              </w:numPr>
              <w:rPr>
                <w:sz w:val="24"/>
                <w:szCs w:val="24"/>
              </w:rPr>
            </w:pPr>
            <w:r>
              <w:rPr>
                <w:sz w:val="24"/>
                <w:szCs w:val="24"/>
              </w:rPr>
              <w:t>Pupil voice indicates pupils are more active and feel healthier</w:t>
            </w:r>
          </w:p>
          <w:p w14:paraId="1CDC7EC2" w14:textId="66A70AE2" w:rsidR="008240BC" w:rsidRPr="00C10D62" w:rsidRDefault="008240BC" w:rsidP="00C10D62">
            <w:pPr>
              <w:pStyle w:val="ListParagraph"/>
              <w:numPr>
                <w:ilvl w:val="0"/>
                <w:numId w:val="9"/>
              </w:numPr>
              <w:rPr>
                <w:sz w:val="24"/>
                <w:szCs w:val="24"/>
              </w:rPr>
            </w:pPr>
            <w:r>
              <w:rPr>
                <w:sz w:val="24"/>
                <w:szCs w:val="24"/>
              </w:rPr>
              <w:t xml:space="preserve">Parents feel well supported </w:t>
            </w:r>
            <w:r>
              <w:rPr>
                <w:sz w:val="24"/>
                <w:szCs w:val="24"/>
              </w:rPr>
              <w:lastRenderedPageBreak/>
              <w:t xml:space="preserve">in making healthier choices for their family </w:t>
            </w:r>
          </w:p>
          <w:p w14:paraId="52A3203D" w14:textId="77777777" w:rsidR="006E0BFC" w:rsidRDefault="006E0BFC" w:rsidP="006E0BFC">
            <w:pPr>
              <w:rPr>
                <w:sz w:val="24"/>
                <w:szCs w:val="24"/>
              </w:rPr>
            </w:pPr>
          </w:p>
          <w:p w14:paraId="4C72E918" w14:textId="77777777" w:rsidR="006E0BFC" w:rsidRDefault="006E0BFC" w:rsidP="006E0BFC">
            <w:pPr>
              <w:rPr>
                <w:sz w:val="24"/>
                <w:szCs w:val="24"/>
              </w:rPr>
            </w:pPr>
          </w:p>
          <w:p w14:paraId="240D4711" w14:textId="7BFA4D42" w:rsidR="006E0BFC" w:rsidRPr="006E0BFC" w:rsidRDefault="006E0BFC" w:rsidP="006E0BFC">
            <w:pPr>
              <w:rPr>
                <w:sz w:val="24"/>
                <w:szCs w:val="24"/>
              </w:rPr>
            </w:pPr>
          </w:p>
        </w:tc>
        <w:tc>
          <w:tcPr>
            <w:tcW w:w="1791" w:type="dxa"/>
          </w:tcPr>
          <w:p w14:paraId="79A93178" w14:textId="77777777" w:rsidR="00DE0E4B" w:rsidRDefault="00DE0E4B" w:rsidP="007C4325">
            <w:pPr>
              <w:rPr>
                <w:b/>
                <w:sz w:val="24"/>
                <w:szCs w:val="24"/>
              </w:rPr>
            </w:pPr>
            <w:r w:rsidRPr="007D248E">
              <w:rPr>
                <w:b/>
                <w:sz w:val="24"/>
                <w:szCs w:val="24"/>
              </w:rPr>
              <w:lastRenderedPageBreak/>
              <w:t>Resources</w:t>
            </w:r>
          </w:p>
          <w:p w14:paraId="0C42F0D4" w14:textId="77777777" w:rsidR="00BA2AE4" w:rsidRDefault="00BA2AE4" w:rsidP="007C4325">
            <w:pPr>
              <w:rPr>
                <w:b/>
                <w:sz w:val="24"/>
                <w:szCs w:val="24"/>
              </w:rPr>
            </w:pPr>
          </w:p>
          <w:p w14:paraId="30DE2F8C" w14:textId="77777777" w:rsidR="00BA2AE4" w:rsidRDefault="00BA2AE4" w:rsidP="007C4325">
            <w:pPr>
              <w:rPr>
                <w:b/>
                <w:sz w:val="24"/>
                <w:szCs w:val="24"/>
              </w:rPr>
            </w:pPr>
          </w:p>
          <w:p w14:paraId="32E903FC" w14:textId="77777777" w:rsidR="00BA2AE4" w:rsidRDefault="00BA2AE4" w:rsidP="007C4325">
            <w:pPr>
              <w:rPr>
                <w:bCs/>
              </w:rPr>
            </w:pPr>
            <w:r>
              <w:rPr>
                <w:bCs/>
              </w:rPr>
              <w:t>James Wade</w:t>
            </w:r>
          </w:p>
          <w:p w14:paraId="3A9E46AB" w14:textId="77777777" w:rsidR="00BA2AE4" w:rsidRDefault="00BA2AE4" w:rsidP="007C4325">
            <w:pPr>
              <w:rPr>
                <w:bCs/>
              </w:rPr>
            </w:pPr>
          </w:p>
          <w:p w14:paraId="79D637A8" w14:textId="77777777" w:rsidR="00BA2AE4" w:rsidRDefault="00BA2AE4" w:rsidP="007C4325">
            <w:pPr>
              <w:rPr>
                <w:bCs/>
              </w:rPr>
            </w:pPr>
            <w:r>
              <w:rPr>
                <w:bCs/>
              </w:rPr>
              <w:t>University of Chester</w:t>
            </w:r>
          </w:p>
          <w:p w14:paraId="7854FB3C" w14:textId="77777777" w:rsidR="00BA2AE4" w:rsidRDefault="00BA2AE4" w:rsidP="007C4325">
            <w:pPr>
              <w:rPr>
                <w:bCs/>
              </w:rPr>
            </w:pPr>
          </w:p>
          <w:p w14:paraId="7B5479A8" w14:textId="77777777" w:rsidR="00BA2AE4" w:rsidRDefault="00BA2AE4" w:rsidP="007C4325">
            <w:pPr>
              <w:rPr>
                <w:bCs/>
              </w:rPr>
            </w:pPr>
            <w:r>
              <w:rPr>
                <w:bCs/>
              </w:rPr>
              <w:t>Local Nutritionist</w:t>
            </w:r>
          </w:p>
          <w:p w14:paraId="1D5B3D56" w14:textId="77777777" w:rsidR="00BA2AE4" w:rsidRDefault="00BA2AE4" w:rsidP="007C4325">
            <w:pPr>
              <w:rPr>
                <w:bCs/>
              </w:rPr>
            </w:pPr>
          </w:p>
          <w:p w14:paraId="658D3F2E" w14:textId="77777777" w:rsidR="00BA2AE4" w:rsidRDefault="00BA2AE4" w:rsidP="007C4325">
            <w:pPr>
              <w:rPr>
                <w:bCs/>
              </w:rPr>
            </w:pPr>
            <w:r>
              <w:rPr>
                <w:bCs/>
              </w:rPr>
              <w:t>Active Cheshire Staff and resources</w:t>
            </w:r>
          </w:p>
          <w:p w14:paraId="681B9FA7" w14:textId="77777777" w:rsidR="00BA2AE4" w:rsidRDefault="00BA2AE4" w:rsidP="007C4325">
            <w:pPr>
              <w:rPr>
                <w:bCs/>
              </w:rPr>
            </w:pPr>
          </w:p>
          <w:p w14:paraId="71C7C69E" w14:textId="77777777" w:rsidR="00BA2AE4" w:rsidRDefault="00BA2AE4" w:rsidP="007C4325">
            <w:pPr>
              <w:rPr>
                <w:bCs/>
              </w:rPr>
            </w:pPr>
            <w:r>
              <w:rPr>
                <w:bCs/>
              </w:rPr>
              <w:t>School kitchen</w:t>
            </w:r>
          </w:p>
          <w:p w14:paraId="72E5DA74" w14:textId="77777777" w:rsidR="00BA2AE4" w:rsidRDefault="00BA2AE4" w:rsidP="007C4325">
            <w:pPr>
              <w:rPr>
                <w:bCs/>
              </w:rPr>
            </w:pPr>
          </w:p>
          <w:p w14:paraId="03708472" w14:textId="77777777" w:rsidR="00BA2AE4" w:rsidRDefault="00BA2AE4" w:rsidP="007C4325">
            <w:pPr>
              <w:rPr>
                <w:bCs/>
              </w:rPr>
            </w:pPr>
          </w:p>
          <w:p w14:paraId="15312C8F" w14:textId="77777777" w:rsidR="00BA2AE4" w:rsidRDefault="00BA2AE4" w:rsidP="007C4325">
            <w:pPr>
              <w:rPr>
                <w:bCs/>
              </w:rPr>
            </w:pPr>
            <w:r>
              <w:rPr>
                <w:bCs/>
              </w:rPr>
              <w:t>Walking monitors</w:t>
            </w:r>
          </w:p>
          <w:p w14:paraId="4D21A907" w14:textId="77777777" w:rsidR="00BA2AE4" w:rsidRDefault="00BA2AE4" w:rsidP="007C4325">
            <w:pPr>
              <w:rPr>
                <w:bCs/>
              </w:rPr>
            </w:pPr>
          </w:p>
          <w:p w14:paraId="7697AF5F" w14:textId="77777777" w:rsidR="00BA2AE4" w:rsidRDefault="00BA2AE4" w:rsidP="007C4325">
            <w:pPr>
              <w:rPr>
                <w:bCs/>
              </w:rPr>
            </w:pPr>
            <w:r>
              <w:rPr>
                <w:bCs/>
              </w:rPr>
              <w:t>Heart rate monitors</w:t>
            </w:r>
          </w:p>
          <w:p w14:paraId="29828E54" w14:textId="77777777" w:rsidR="00BA2AE4" w:rsidRDefault="00BA2AE4" w:rsidP="007C4325">
            <w:pPr>
              <w:rPr>
                <w:bCs/>
              </w:rPr>
            </w:pPr>
          </w:p>
          <w:p w14:paraId="283370D7" w14:textId="77777777" w:rsidR="00BA2AE4" w:rsidRDefault="00BA2AE4" w:rsidP="007C4325">
            <w:pPr>
              <w:rPr>
                <w:bCs/>
              </w:rPr>
            </w:pPr>
            <w:r>
              <w:rPr>
                <w:bCs/>
              </w:rPr>
              <w:t>Various guidance sheets</w:t>
            </w:r>
          </w:p>
          <w:p w14:paraId="40832821" w14:textId="77777777" w:rsidR="00BA2AE4" w:rsidRDefault="00BA2AE4" w:rsidP="007C4325">
            <w:pPr>
              <w:rPr>
                <w:bCs/>
              </w:rPr>
            </w:pPr>
          </w:p>
          <w:p w14:paraId="1A122E5D" w14:textId="77777777" w:rsidR="00BA2AE4" w:rsidRDefault="00BA2AE4" w:rsidP="007C4325">
            <w:pPr>
              <w:rPr>
                <w:bCs/>
              </w:rPr>
            </w:pPr>
            <w:r>
              <w:rPr>
                <w:bCs/>
              </w:rPr>
              <w:lastRenderedPageBreak/>
              <w:t>Nutrition monitors</w:t>
            </w:r>
          </w:p>
          <w:p w14:paraId="206E3747" w14:textId="77777777" w:rsidR="00BA2AE4" w:rsidRDefault="00BA2AE4" w:rsidP="007C4325">
            <w:pPr>
              <w:rPr>
                <w:bCs/>
              </w:rPr>
            </w:pPr>
          </w:p>
          <w:p w14:paraId="2C6C2E52" w14:textId="2EC4737C" w:rsidR="00BA2AE4" w:rsidRPr="00BA2AE4" w:rsidRDefault="00BA2AE4" w:rsidP="007C4325">
            <w:pPr>
              <w:rPr>
                <w:bCs/>
              </w:rPr>
            </w:pPr>
            <w:r>
              <w:rPr>
                <w:bCs/>
              </w:rPr>
              <w:t>Various sports equipment for Olympic event on school field</w:t>
            </w:r>
          </w:p>
        </w:tc>
      </w:tr>
      <w:tr w:rsidR="00DE0E4B" w14:paraId="42EBD670" w14:textId="77777777" w:rsidTr="007C4325">
        <w:tc>
          <w:tcPr>
            <w:tcW w:w="2093" w:type="dxa"/>
          </w:tcPr>
          <w:p w14:paraId="3B0C18F4" w14:textId="4CEAD2F9" w:rsidR="00DE0E4B" w:rsidRDefault="00DE0E4B" w:rsidP="007C4325"/>
        </w:tc>
        <w:tc>
          <w:tcPr>
            <w:tcW w:w="4881" w:type="dxa"/>
          </w:tcPr>
          <w:p w14:paraId="5A260961" w14:textId="77777777" w:rsidR="00DE0E4B" w:rsidRDefault="00DE0E4B" w:rsidP="007C4325">
            <w:pPr>
              <w:pStyle w:val="ListParagraph"/>
            </w:pPr>
          </w:p>
        </w:tc>
        <w:tc>
          <w:tcPr>
            <w:tcW w:w="1781" w:type="dxa"/>
          </w:tcPr>
          <w:p w14:paraId="0042A5AF" w14:textId="77777777" w:rsidR="00DE0E4B" w:rsidRPr="00DF74F7" w:rsidRDefault="00DE0E4B" w:rsidP="007C4325">
            <w:pPr>
              <w:rPr>
                <w:sz w:val="20"/>
                <w:szCs w:val="20"/>
              </w:rPr>
            </w:pPr>
          </w:p>
        </w:tc>
        <w:tc>
          <w:tcPr>
            <w:tcW w:w="3402" w:type="dxa"/>
          </w:tcPr>
          <w:p w14:paraId="17DADD14" w14:textId="77777777" w:rsidR="00DE0E4B" w:rsidRDefault="00DE0E4B" w:rsidP="007C4325"/>
          <w:p w14:paraId="42600C14" w14:textId="77777777" w:rsidR="00DE0E4B" w:rsidRDefault="00DE0E4B" w:rsidP="007C4325"/>
        </w:tc>
        <w:tc>
          <w:tcPr>
            <w:tcW w:w="1791" w:type="dxa"/>
          </w:tcPr>
          <w:p w14:paraId="79BC2BDE" w14:textId="77777777" w:rsidR="00DE0E4B" w:rsidRDefault="00DE0E4B" w:rsidP="007C4325"/>
        </w:tc>
      </w:tr>
      <w:tr w:rsidR="00DE0E4B" w14:paraId="024A095C"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6C8E6B04" w14:textId="77777777" w:rsidR="00DE0E4B" w:rsidRDefault="00DE0E4B" w:rsidP="007C4325">
            <w:r>
              <w:t>Impact</w:t>
            </w:r>
          </w:p>
          <w:p w14:paraId="2EAC5A9C" w14:textId="77777777" w:rsidR="00DE0E4B" w:rsidRDefault="00DE0E4B" w:rsidP="007C4325"/>
          <w:p w14:paraId="251CEAB7" w14:textId="77777777" w:rsidR="00DE0E4B" w:rsidRDefault="00DE0E4B" w:rsidP="007C4325"/>
          <w:p w14:paraId="6165325D" w14:textId="77777777" w:rsidR="00DE0E4B" w:rsidRDefault="00DE0E4B" w:rsidP="007C4325"/>
        </w:tc>
      </w:tr>
      <w:tr w:rsidR="00DE0E4B" w:rsidRPr="007D248E" w14:paraId="4A1919AC" w14:textId="77777777" w:rsidTr="007C4325">
        <w:tc>
          <w:tcPr>
            <w:tcW w:w="2093" w:type="dxa"/>
          </w:tcPr>
          <w:p w14:paraId="6D55AD4A" w14:textId="660718C7" w:rsidR="00DE0E4B" w:rsidRDefault="00DE0E4B" w:rsidP="007C4325">
            <w:pPr>
              <w:rPr>
                <w:b/>
                <w:sz w:val="24"/>
                <w:szCs w:val="24"/>
              </w:rPr>
            </w:pPr>
            <w:r w:rsidRPr="007D248E">
              <w:rPr>
                <w:b/>
                <w:sz w:val="24"/>
                <w:szCs w:val="24"/>
              </w:rPr>
              <w:t>Objective</w:t>
            </w:r>
            <w:r w:rsidR="005D2DEC">
              <w:rPr>
                <w:b/>
                <w:sz w:val="24"/>
                <w:szCs w:val="24"/>
              </w:rPr>
              <w:t xml:space="preserve"> 3</w:t>
            </w:r>
          </w:p>
          <w:p w14:paraId="0AE5E9CC" w14:textId="64323C70" w:rsidR="00EA5AC9" w:rsidRPr="00FF0F55" w:rsidRDefault="008E6404" w:rsidP="007C4325">
            <w:pPr>
              <w:rPr>
                <w:sz w:val="24"/>
                <w:szCs w:val="24"/>
              </w:rPr>
            </w:pPr>
            <w:r>
              <w:rPr>
                <w:sz w:val="24"/>
                <w:szCs w:val="24"/>
              </w:rPr>
              <w:t>The Young Leaders Programme ensures all Year 6 pupils build character and make a significant contribution to the local area</w:t>
            </w:r>
          </w:p>
        </w:tc>
        <w:tc>
          <w:tcPr>
            <w:tcW w:w="4881" w:type="dxa"/>
          </w:tcPr>
          <w:p w14:paraId="3146EF88" w14:textId="77777777" w:rsidR="00DE0E4B" w:rsidRPr="007D248E" w:rsidRDefault="00DE0E4B" w:rsidP="007C4325">
            <w:pPr>
              <w:rPr>
                <w:b/>
                <w:sz w:val="24"/>
                <w:szCs w:val="24"/>
              </w:rPr>
            </w:pPr>
            <w:r w:rsidRPr="007D248E">
              <w:rPr>
                <w:b/>
                <w:sz w:val="24"/>
                <w:szCs w:val="24"/>
              </w:rPr>
              <w:t>Actions</w:t>
            </w:r>
          </w:p>
          <w:p w14:paraId="096005A2" w14:textId="77777777" w:rsidR="00DE0E4B" w:rsidRDefault="00DE0E4B" w:rsidP="007C4325">
            <w:pPr>
              <w:rPr>
                <w:b/>
                <w:sz w:val="24"/>
                <w:szCs w:val="24"/>
              </w:rPr>
            </w:pPr>
            <w:r w:rsidRPr="007D248E">
              <w:rPr>
                <w:b/>
                <w:sz w:val="24"/>
                <w:szCs w:val="24"/>
              </w:rPr>
              <w:t>(Led by)</w:t>
            </w:r>
          </w:p>
          <w:p w14:paraId="53F6EE92" w14:textId="61466481" w:rsidR="001679CC" w:rsidRDefault="00A311FA" w:rsidP="00A311FA">
            <w:pPr>
              <w:pStyle w:val="ListParagraph"/>
              <w:numPr>
                <w:ilvl w:val="0"/>
                <w:numId w:val="9"/>
              </w:numPr>
              <w:rPr>
                <w:sz w:val="24"/>
                <w:szCs w:val="24"/>
              </w:rPr>
            </w:pPr>
            <w:r>
              <w:rPr>
                <w:sz w:val="24"/>
                <w:szCs w:val="24"/>
              </w:rPr>
              <w:t>Weekly Young Leader Sessions are de</w:t>
            </w:r>
            <w:r w:rsidR="004A7A55">
              <w:rPr>
                <w:sz w:val="24"/>
                <w:szCs w:val="24"/>
              </w:rPr>
              <w:t xml:space="preserve">livered to Y6 cohort by </w:t>
            </w:r>
            <w:proofErr w:type="spellStart"/>
            <w:r w:rsidR="004A7A55">
              <w:rPr>
                <w:sz w:val="24"/>
                <w:szCs w:val="24"/>
              </w:rPr>
              <w:t>S.Franklin</w:t>
            </w:r>
            <w:proofErr w:type="spellEnd"/>
          </w:p>
          <w:p w14:paraId="33FE7E8F" w14:textId="275E1B96" w:rsidR="00A311FA" w:rsidRDefault="00A311FA" w:rsidP="00A311FA">
            <w:pPr>
              <w:pStyle w:val="ListParagraph"/>
              <w:numPr>
                <w:ilvl w:val="0"/>
                <w:numId w:val="9"/>
              </w:numPr>
              <w:rPr>
                <w:sz w:val="24"/>
                <w:szCs w:val="24"/>
              </w:rPr>
            </w:pPr>
            <w:r>
              <w:rPr>
                <w:sz w:val="24"/>
                <w:szCs w:val="24"/>
              </w:rPr>
              <w:t>Young Leaders undertaker walk of local area to identify possible community projects</w:t>
            </w:r>
          </w:p>
          <w:p w14:paraId="1338E8E0" w14:textId="77777777" w:rsidR="00A311FA" w:rsidRDefault="00A311FA" w:rsidP="00A311FA">
            <w:pPr>
              <w:pStyle w:val="ListParagraph"/>
              <w:numPr>
                <w:ilvl w:val="0"/>
                <w:numId w:val="9"/>
              </w:numPr>
              <w:rPr>
                <w:sz w:val="24"/>
                <w:szCs w:val="24"/>
              </w:rPr>
            </w:pPr>
            <w:r>
              <w:rPr>
                <w:sz w:val="24"/>
                <w:szCs w:val="24"/>
              </w:rPr>
              <w:t>YLs to undertake Remembrance Poppy carpet to be used during local community services – Link with local knitting club</w:t>
            </w:r>
          </w:p>
          <w:p w14:paraId="7D931EE0" w14:textId="77777777" w:rsidR="00A311FA" w:rsidRDefault="00A311FA" w:rsidP="00A311FA">
            <w:pPr>
              <w:pStyle w:val="ListParagraph"/>
              <w:numPr>
                <w:ilvl w:val="0"/>
                <w:numId w:val="9"/>
              </w:numPr>
              <w:rPr>
                <w:sz w:val="24"/>
                <w:szCs w:val="24"/>
              </w:rPr>
            </w:pPr>
            <w:r>
              <w:rPr>
                <w:sz w:val="24"/>
                <w:szCs w:val="24"/>
              </w:rPr>
              <w:t>YLs to lead the whole school ‘Wrap Up Manchester’ coat donation scheme</w:t>
            </w:r>
          </w:p>
          <w:p w14:paraId="2400CBBB" w14:textId="77777777" w:rsidR="00A311FA" w:rsidRDefault="00A311FA" w:rsidP="00A311FA">
            <w:pPr>
              <w:pStyle w:val="ListParagraph"/>
              <w:numPr>
                <w:ilvl w:val="0"/>
                <w:numId w:val="9"/>
              </w:numPr>
              <w:rPr>
                <w:sz w:val="24"/>
                <w:szCs w:val="24"/>
              </w:rPr>
            </w:pPr>
            <w:r>
              <w:rPr>
                <w:sz w:val="24"/>
                <w:szCs w:val="24"/>
              </w:rPr>
              <w:t>YLs to lead one fundraising activity per term to establish funds to undertake main community project – Summer term</w:t>
            </w:r>
          </w:p>
          <w:p w14:paraId="46D3B383" w14:textId="0C294ED5" w:rsidR="006E0BFC" w:rsidRPr="00141820" w:rsidRDefault="00A311FA" w:rsidP="006E0BFC">
            <w:pPr>
              <w:pStyle w:val="ListParagraph"/>
              <w:numPr>
                <w:ilvl w:val="0"/>
                <w:numId w:val="9"/>
              </w:numPr>
              <w:rPr>
                <w:sz w:val="24"/>
                <w:szCs w:val="24"/>
              </w:rPr>
            </w:pPr>
            <w:r>
              <w:rPr>
                <w:sz w:val="24"/>
                <w:szCs w:val="24"/>
              </w:rPr>
              <w:t xml:space="preserve">YLs to present an overview of their work to the whole school/parents in an awards assembly     </w:t>
            </w:r>
          </w:p>
        </w:tc>
        <w:tc>
          <w:tcPr>
            <w:tcW w:w="1781" w:type="dxa"/>
          </w:tcPr>
          <w:p w14:paraId="429A89C6" w14:textId="77777777" w:rsidR="00DE0E4B" w:rsidRDefault="00DE0E4B" w:rsidP="007C4325">
            <w:pPr>
              <w:rPr>
                <w:b/>
                <w:sz w:val="24"/>
                <w:szCs w:val="24"/>
              </w:rPr>
            </w:pPr>
            <w:r w:rsidRPr="007D248E">
              <w:rPr>
                <w:b/>
                <w:sz w:val="24"/>
                <w:szCs w:val="24"/>
              </w:rPr>
              <w:t>Frequency</w:t>
            </w:r>
          </w:p>
          <w:p w14:paraId="7032C82F" w14:textId="77777777" w:rsidR="00DE0E4B" w:rsidRDefault="00DE0E4B" w:rsidP="007C4325">
            <w:pPr>
              <w:rPr>
                <w:b/>
                <w:sz w:val="24"/>
                <w:szCs w:val="24"/>
              </w:rPr>
            </w:pPr>
            <w:r w:rsidRPr="007D248E">
              <w:rPr>
                <w:b/>
                <w:sz w:val="24"/>
                <w:szCs w:val="24"/>
              </w:rPr>
              <w:t>(dates)</w:t>
            </w:r>
          </w:p>
          <w:p w14:paraId="38A81B31" w14:textId="77777777" w:rsidR="00455BE4" w:rsidRDefault="00455BE4" w:rsidP="007C4325">
            <w:pPr>
              <w:rPr>
                <w:b/>
                <w:sz w:val="24"/>
                <w:szCs w:val="24"/>
              </w:rPr>
            </w:pPr>
          </w:p>
          <w:p w14:paraId="151FCD5E" w14:textId="77777777" w:rsidR="00455BE4" w:rsidRDefault="00455BE4" w:rsidP="007C4325">
            <w:pPr>
              <w:rPr>
                <w:bCs/>
              </w:rPr>
            </w:pPr>
            <w:r>
              <w:rPr>
                <w:bCs/>
              </w:rPr>
              <w:t>Weekly</w:t>
            </w:r>
          </w:p>
          <w:p w14:paraId="733D0C51" w14:textId="77777777" w:rsidR="00455BE4" w:rsidRDefault="00455BE4" w:rsidP="007C4325">
            <w:pPr>
              <w:rPr>
                <w:bCs/>
              </w:rPr>
            </w:pPr>
          </w:p>
          <w:p w14:paraId="0B28C07F" w14:textId="77777777" w:rsidR="00455BE4" w:rsidRDefault="00455BE4" w:rsidP="007C4325">
            <w:pPr>
              <w:rPr>
                <w:bCs/>
              </w:rPr>
            </w:pPr>
            <w:r>
              <w:rPr>
                <w:bCs/>
              </w:rPr>
              <w:t>Autumn Term</w:t>
            </w:r>
          </w:p>
          <w:p w14:paraId="4462A540" w14:textId="77777777" w:rsidR="00455BE4" w:rsidRDefault="00455BE4" w:rsidP="007C4325">
            <w:pPr>
              <w:rPr>
                <w:bCs/>
              </w:rPr>
            </w:pPr>
          </w:p>
          <w:p w14:paraId="66F44184" w14:textId="77777777" w:rsidR="00455BE4" w:rsidRDefault="00455BE4" w:rsidP="007C4325">
            <w:pPr>
              <w:rPr>
                <w:bCs/>
              </w:rPr>
            </w:pPr>
          </w:p>
          <w:p w14:paraId="33A0F21C" w14:textId="77777777" w:rsidR="00455BE4" w:rsidRDefault="00455BE4" w:rsidP="007C4325">
            <w:pPr>
              <w:rPr>
                <w:bCs/>
              </w:rPr>
            </w:pPr>
            <w:r>
              <w:rPr>
                <w:bCs/>
              </w:rPr>
              <w:t>November</w:t>
            </w:r>
          </w:p>
          <w:p w14:paraId="61006EEB" w14:textId="77777777" w:rsidR="00455BE4" w:rsidRDefault="00455BE4" w:rsidP="007C4325">
            <w:pPr>
              <w:rPr>
                <w:bCs/>
              </w:rPr>
            </w:pPr>
          </w:p>
          <w:p w14:paraId="2B1BEE9A" w14:textId="77777777" w:rsidR="00455BE4" w:rsidRDefault="00455BE4" w:rsidP="007C4325">
            <w:pPr>
              <w:rPr>
                <w:bCs/>
              </w:rPr>
            </w:pPr>
          </w:p>
          <w:p w14:paraId="1B7F9D5F" w14:textId="77777777" w:rsidR="00455BE4" w:rsidRDefault="00455BE4" w:rsidP="007C4325">
            <w:pPr>
              <w:rPr>
                <w:bCs/>
              </w:rPr>
            </w:pPr>
            <w:r>
              <w:rPr>
                <w:bCs/>
              </w:rPr>
              <w:t>November</w:t>
            </w:r>
          </w:p>
          <w:p w14:paraId="665CBEE3" w14:textId="77777777" w:rsidR="00455BE4" w:rsidRDefault="00455BE4" w:rsidP="007C4325">
            <w:pPr>
              <w:rPr>
                <w:bCs/>
              </w:rPr>
            </w:pPr>
          </w:p>
          <w:p w14:paraId="27E4B6DA" w14:textId="77777777" w:rsidR="00455BE4" w:rsidRDefault="00455BE4" w:rsidP="007C4325">
            <w:pPr>
              <w:rPr>
                <w:bCs/>
              </w:rPr>
            </w:pPr>
          </w:p>
          <w:p w14:paraId="1620EC48" w14:textId="0A097546" w:rsidR="00455BE4" w:rsidRDefault="00455BE4" w:rsidP="007C4325">
            <w:pPr>
              <w:rPr>
                <w:bCs/>
              </w:rPr>
            </w:pPr>
            <w:r>
              <w:rPr>
                <w:bCs/>
              </w:rPr>
              <w:t>Termly</w:t>
            </w:r>
          </w:p>
          <w:p w14:paraId="304299AE" w14:textId="77777777" w:rsidR="00455BE4" w:rsidRDefault="00455BE4" w:rsidP="007C4325">
            <w:pPr>
              <w:rPr>
                <w:bCs/>
              </w:rPr>
            </w:pPr>
          </w:p>
          <w:p w14:paraId="761E78B4" w14:textId="77777777" w:rsidR="00455BE4" w:rsidRDefault="00455BE4" w:rsidP="007C4325">
            <w:pPr>
              <w:rPr>
                <w:bCs/>
              </w:rPr>
            </w:pPr>
          </w:p>
          <w:p w14:paraId="3DA43AF6" w14:textId="060DB8E7" w:rsidR="00455BE4" w:rsidRPr="00455BE4" w:rsidRDefault="00455BE4" w:rsidP="007C4325">
            <w:pPr>
              <w:rPr>
                <w:bCs/>
              </w:rPr>
            </w:pPr>
            <w:r>
              <w:rPr>
                <w:bCs/>
              </w:rPr>
              <w:t>Summer term</w:t>
            </w:r>
          </w:p>
        </w:tc>
        <w:tc>
          <w:tcPr>
            <w:tcW w:w="3402" w:type="dxa"/>
          </w:tcPr>
          <w:p w14:paraId="6076B486" w14:textId="77777777" w:rsidR="00DE0E4B" w:rsidRPr="007D248E" w:rsidRDefault="00DE0E4B" w:rsidP="007C4325">
            <w:pPr>
              <w:rPr>
                <w:b/>
                <w:sz w:val="24"/>
                <w:szCs w:val="24"/>
              </w:rPr>
            </w:pPr>
            <w:r w:rsidRPr="007D248E">
              <w:rPr>
                <w:b/>
                <w:sz w:val="24"/>
                <w:szCs w:val="24"/>
              </w:rPr>
              <w:t>Outcomes</w:t>
            </w:r>
          </w:p>
          <w:p w14:paraId="429729C6" w14:textId="77777777" w:rsidR="00575765" w:rsidRPr="00575765" w:rsidRDefault="00575765" w:rsidP="001679CC">
            <w:pPr>
              <w:pStyle w:val="ListParagraph"/>
              <w:numPr>
                <w:ilvl w:val="0"/>
                <w:numId w:val="9"/>
              </w:numPr>
              <w:rPr>
                <w:b/>
                <w:sz w:val="24"/>
                <w:szCs w:val="24"/>
              </w:rPr>
            </w:pPr>
            <w:r>
              <w:rPr>
                <w:bCs/>
                <w:sz w:val="24"/>
                <w:szCs w:val="24"/>
              </w:rPr>
              <w:t>Year 6 pupils have a strong knowledge of the qualities of leadership</w:t>
            </w:r>
          </w:p>
          <w:p w14:paraId="7E40E74B" w14:textId="77777777" w:rsidR="00575765" w:rsidRPr="00575765" w:rsidRDefault="00575765" w:rsidP="001679CC">
            <w:pPr>
              <w:pStyle w:val="ListParagraph"/>
              <w:numPr>
                <w:ilvl w:val="0"/>
                <w:numId w:val="9"/>
              </w:numPr>
              <w:rPr>
                <w:b/>
                <w:sz w:val="24"/>
                <w:szCs w:val="24"/>
              </w:rPr>
            </w:pPr>
            <w:r>
              <w:rPr>
                <w:bCs/>
                <w:sz w:val="24"/>
                <w:szCs w:val="24"/>
              </w:rPr>
              <w:t xml:space="preserve">YLs have a positive impact in the local area by undertaking a series of initiatives </w:t>
            </w:r>
          </w:p>
          <w:p w14:paraId="5AD3C903" w14:textId="77777777" w:rsidR="00DE0E4B" w:rsidRPr="00575765" w:rsidRDefault="00575765" w:rsidP="001679CC">
            <w:pPr>
              <w:pStyle w:val="ListParagraph"/>
              <w:numPr>
                <w:ilvl w:val="0"/>
                <w:numId w:val="9"/>
              </w:numPr>
              <w:rPr>
                <w:b/>
                <w:sz w:val="24"/>
                <w:szCs w:val="24"/>
              </w:rPr>
            </w:pPr>
            <w:r>
              <w:rPr>
                <w:bCs/>
                <w:sz w:val="24"/>
                <w:szCs w:val="24"/>
              </w:rPr>
              <w:t xml:space="preserve">YLs have increased ethical and social awareness </w:t>
            </w:r>
          </w:p>
          <w:p w14:paraId="491D69FF" w14:textId="77777777" w:rsidR="00575765" w:rsidRDefault="00575765" w:rsidP="001679CC">
            <w:pPr>
              <w:pStyle w:val="ListParagraph"/>
              <w:numPr>
                <w:ilvl w:val="0"/>
                <w:numId w:val="9"/>
              </w:numPr>
              <w:rPr>
                <w:bCs/>
                <w:sz w:val="24"/>
                <w:szCs w:val="24"/>
              </w:rPr>
            </w:pPr>
            <w:r w:rsidRPr="00575765">
              <w:rPr>
                <w:bCs/>
                <w:sz w:val="24"/>
                <w:szCs w:val="24"/>
              </w:rPr>
              <w:t>YLs</w:t>
            </w:r>
            <w:r>
              <w:rPr>
                <w:bCs/>
                <w:sz w:val="24"/>
                <w:szCs w:val="24"/>
              </w:rPr>
              <w:t xml:space="preserve"> are regarded highly in the local community</w:t>
            </w:r>
          </w:p>
          <w:p w14:paraId="73DCE1B3" w14:textId="77777777" w:rsidR="00575765" w:rsidRDefault="00575765" w:rsidP="001679CC">
            <w:pPr>
              <w:pStyle w:val="ListParagraph"/>
              <w:numPr>
                <w:ilvl w:val="0"/>
                <w:numId w:val="9"/>
              </w:numPr>
              <w:rPr>
                <w:bCs/>
                <w:sz w:val="24"/>
                <w:szCs w:val="24"/>
              </w:rPr>
            </w:pPr>
            <w:r>
              <w:rPr>
                <w:bCs/>
                <w:sz w:val="24"/>
                <w:szCs w:val="24"/>
              </w:rPr>
              <w:t xml:space="preserve">YL work is shared within North West </w:t>
            </w:r>
            <w:proofErr w:type="spellStart"/>
            <w:r>
              <w:rPr>
                <w:bCs/>
                <w:sz w:val="24"/>
                <w:szCs w:val="24"/>
              </w:rPr>
              <w:t>CofE</w:t>
            </w:r>
            <w:proofErr w:type="spellEnd"/>
            <w:r>
              <w:rPr>
                <w:bCs/>
                <w:sz w:val="24"/>
                <w:szCs w:val="24"/>
              </w:rPr>
              <w:t xml:space="preserve"> conference as model of good practice</w:t>
            </w:r>
          </w:p>
          <w:p w14:paraId="44F86B9F" w14:textId="1BC375DD" w:rsidR="00575765" w:rsidRPr="00575765" w:rsidRDefault="00575765" w:rsidP="001679CC">
            <w:pPr>
              <w:pStyle w:val="ListParagraph"/>
              <w:numPr>
                <w:ilvl w:val="0"/>
                <w:numId w:val="9"/>
              </w:numPr>
              <w:rPr>
                <w:bCs/>
                <w:sz w:val="24"/>
                <w:szCs w:val="24"/>
              </w:rPr>
            </w:pPr>
            <w:r>
              <w:rPr>
                <w:bCs/>
                <w:sz w:val="24"/>
                <w:szCs w:val="24"/>
              </w:rPr>
              <w:t>YLs are ready for high school with increased confidence and resilience</w:t>
            </w:r>
          </w:p>
        </w:tc>
        <w:tc>
          <w:tcPr>
            <w:tcW w:w="1791" w:type="dxa"/>
          </w:tcPr>
          <w:p w14:paraId="282F990D" w14:textId="77777777" w:rsidR="00DE0E4B" w:rsidRDefault="00DE0E4B" w:rsidP="007C4325">
            <w:pPr>
              <w:rPr>
                <w:b/>
                <w:sz w:val="24"/>
                <w:szCs w:val="24"/>
              </w:rPr>
            </w:pPr>
            <w:r w:rsidRPr="007D248E">
              <w:rPr>
                <w:b/>
                <w:sz w:val="24"/>
                <w:szCs w:val="24"/>
              </w:rPr>
              <w:t>Resources</w:t>
            </w:r>
          </w:p>
          <w:p w14:paraId="762230E4" w14:textId="77777777" w:rsidR="00455BE4" w:rsidRDefault="00455BE4" w:rsidP="007C4325">
            <w:pPr>
              <w:rPr>
                <w:b/>
                <w:sz w:val="24"/>
                <w:szCs w:val="24"/>
              </w:rPr>
            </w:pPr>
          </w:p>
          <w:p w14:paraId="1B2D6185" w14:textId="77777777" w:rsidR="00455BE4" w:rsidRDefault="0064054A" w:rsidP="007C4325">
            <w:pPr>
              <w:rPr>
                <w:bCs/>
              </w:rPr>
            </w:pPr>
            <w:r>
              <w:rPr>
                <w:bCs/>
              </w:rPr>
              <w:t>YL Workbooks and teaching materials</w:t>
            </w:r>
          </w:p>
          <w:p w14:paraId="03E4E687" w14:textId="77777777" w:rsidR="0064054A" w:rsidRDefault="0064054A" w:rsidP="007C4325">
            <w:pPr>
              <w:rPr>
                <w:bCs/>
              </w:rPr>
            </w:pPr>
          </w:p>
          <w:p w14:paraId="7D73A8B2" w14:textId="77777777" w:rsidR="0064054A" w:rsidRDefault="0064054A" w:rsidP="007C4325">
            <w:pPr>
              <w:rPr>
                <w:bCs/>
              </w:rPr>
            </w:pPr>
          </w:p>
          <w:p w14:paraId="6869F066" w14:textId="77777777" w:rsidR="0064054A" w:rsidRDefault="0064054A" w:rsidP="007C4325">
            <w:pPr>
              <w:rPr>
                <w:bCs/>
              </w:rPr>
            </w:pPr>
            <w:r>
              <w:rPr>
                <w:bCs/>
              </w:rPr>
              <w:t>Poppy resources – felt, glue, hessian, etc.</w:t>
            </w:r>
          </w:p>
          <w:p w14:paraId="632FC898" w14:textId="77777777" w:rsidR="0064054A" w:rsidRDefault="0064054A" w:rsidP="007C4325">
            <w:pPr>
              <w:rPr>
                <w:bCs/>
              </w:rPr>
            </w:pPr>
          </w:p>
          <w:p w14:paraId="229F18C4" w14:textId="77777777" w:rsidR="0064054A" w:rsidRDefault="0064054A" w:rsidP="007C4325">
            <w:pPr>
              <w:rPr>
                <w:bCs/>
              </w:rPr>
            </w:pPr>
          </w:p>
          <w:p w14:paraId="09457EAB" w14:textId="3B2F5A11" w:rsidR="0064054A" w:rsidRPr="00455BE4" w:rsidRDefault="0064054A" w:rsidP="007C4325">
            <w:pPr>
              <w:rPr>
                <w:bCs/>
              </w:rPr>
            </w:pPr>
          </w:p>
        </w:tc>
      </w:tr>
      <w:tr w:rsidR="00DE0E4B" w14:paraId="101C611C"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3B009B30" w14:textId="77777777" w:rsidR="00DE0E4B" w:rsidRDefault="00DE0E4B" w:rsidP="007C4325">
            <w:r>
              <w:t>Impact</w:t>
            </w:r>
          </w:p>
          <w:p w14:paraId="214E581B" w14:textId="77777777" w:rsidR="00DE0E4B" w:rsidRDefault="00DE0E4B" w:rsidP="007C4325"/>
          <w:p w14:paraId="5596CB37" w14:textId="77777777" w:rsidR="00DE0E4B" w:rsidRDefault="00DE0E4B" w:rsidP="007C4325"/>
          <w:p w14:paraId="14FEDACB" w14:textId="77777777" w:rsidR="00DE0E4B" w:rsidRDefault="00DE0E4B" w:rsidP="007C4325"/>
        </w:tc>
      </w:tr>
      <w:tr w:rsidR="00DE0E4B" w:rsidRPr="007D248E" w14:paraId="48B76B84" w14:textId="77777777" w:rsidTr="007C4325">
        <w:tc>
          <w:tcPr>
            <w:tcW w:w="2093" w:type="dxa"/>
          </w:tcPr>
          <w:p w14:paraId="2BC62DF7" w14:textId="2D20890B" w:rsidR="00DE0E4B" w:rsidRDefault="00DE0E4B" w:rsidP="007C4325">
            <w:pPr>
              <w:rPr>
                <w:b/>
                <w:sz w:val="24"/>
                <w:szCs w:val="24"/>
              </w:rPr>
            </w:pPr>
            <w:r w:rsidRPr="007D248E">
              <w:rPr>
                <w:b/>
                <w:sz w:val="24"/>
                <w:szCs w:val="24"/>
              </w:rPr>
              <w:lastRenderedPageBreak/>
              <w:t>Objective</w:t>
            </w:r>
            <w:r w:rsidR="005D2DEC">
              <w:rPr>
                <w:b/>
                <w:sz w:val="24"/>
                <w:szCs w:val="24"/>
              </w:rPr>
              <w:t xml:space="preserve"> 4</w:t>
            </w:r>
          </w:p>
          <w:p w14:paraId="27C2074A" w14:textId="77777777" w:rsidR="00141820" w:rsidRDefault="00141820" w:rsidP="007C4325"/>
          <w:p w14:paraId="62D6A837" w14:textId="01CDA41B" w:rsidR="006E0BFC" w:rsidRPr="009F78C2" w:rsidRDefault="008E6404" w:rsidP="007C4325">
            <w:r>
              <w:t xml:space="preserve">The focus on Sustainable </w:t>
            </w:r>
            <w:r w:rsidR="00903CEA">
              <w:t xml:space="preserve">Global </w:t>
            </w:r>
            <w:proofErr w:type="spellStart"/>
            <w:r>
              <w:t>Devt</w:t>
            </w:r>
            <w:proofErr w:type="spellEnd"/>
            <w:r>
              <w:t xml:space="preserve">. Goals ensures all pupils </w:t>
            </w:r>
            <w:r w:rsidR="00B001FC">
              <w:t xml:space="preserve">deepen their </w:t>
            </w:r>
            <w:r w:rsidR="00864521">
              <w:t>environmental awarene</w:t>
            </w:r>
            <w:r w:rsidR="00B001FC">
              <w:t>ss in both local and global contexts</w:t>
            </w:r>
            <w:r w:rsidR="009F78C2">
              <w:t xml:space="preserve">. </w:t>
            </w:r>
          </w:p>
          <w:p w14:paraId="021ED274" w14:textId="77777777" w:rsidR="006E0BFC" w:rsidRDefault="006E0BFC" w:rsidP="007C4325">
            <w:pPr>
              <w:rPr>
                <w:b/>
                <w:sz w:val="24"/>
                <w:szCs w:val="24"/>
              </w:rPr>
            </w:pPr>
          </w:p>
          <w:p w14:paraId="053C2446" w14:textId="77777777" w:rsidR="006E0BFC" w:rsidRDefault="006E0BFC" w:rsidP="007C4325">
            <w:pPr>
              <w:rPr>
                <w:b/>
                <w:sz w:val="24"/>
                <w:szCs w:val="24"/>
              </w:rPr>
            </w:pPr>
          </w:p>
          <w:p w14:paraId="44E9AE89" w14:textId="77777777" w:rsidR="006E0BFC" w:rsidRDefault="006E0BFC" w:rsidP="007C4325">
            <w:pPr>
              <w:rPr>
                <w:b/>
                <w:sz w:val="24"/>
                <w:szCs w:val="24"/>
              </w:rPr>
            </w:pPr>
          </w:p>
          <w:p w14:paraId="6CDE1872" w14:textId="6F4854CA" w:rsidR="006E0BFC" w:rsidRPr="007D248E" w:rsidRDefault="006E0BFC" w:rsidP="007C4325">
            <w:pPr>
              <w:rPr>
                <w:b/>
                <w:sz w:val="24"/>
                <w:szCs w:val="24"/>
              </w:rPr>
            </w:pPr>
          </w:p>
        </w:tc>
        <w:tc>
          <w:tcPr>
            <w:tcW w:w="4881" w:type="dxa"/>
          </w:tcPr>
          <w:p w14:paraId="1F5CC4B4" w14:textId="77777777" w:rsidR="00DE0E4B" w:rsidRPr="007D248E" w:rsidRDefault="00DE0E4B" w:rsidP="007C4325">
            <w:pPr>
              <w:rPr>
                <w:b/>
                <w:sz w:val="24"/>
                <w:szCs w:val="24"/>
              </w:rPr>
            </w:pPr>
            <w:r w:rsidRPr="007D248E">
              <w:rPr>
                <w:b/>
                <w:sz w:val="24"/>
                <w:szCs w:val="24"/>
              </w:rPr>
              <w:t>Actions</w:t>
            </w:r>
          </w:p>
          <w:p w14:paraId="599E676A" w14:textId="77777777" w:rsidR="00DE0E4B" w:rsidRDefault="00DE0E4B" w:rsidP="007C4325">
            <w:pPr>
              <w:rPr>
                <w:b/>
                <w:sz w:val="24"/>
                <w:szCs w:val="24"/>
              </w:rPr>
            </w:pPr>
            <w:r w:rsidRPr="007D248E">
              <w:rPr>
                <w:b/>
                <w:sz w:val="24"/>
                <w:szCs w:val="24"/>
              </w:rPr>
              <w:t>(Led by)</w:t>
            </w:r>
          </w:p>
          <w:p w14:paraId="097DA674" w14:textId="08D3467E" w:rsidR="00903CEA" w:rsidRDefault="00903CEA" w:rsidP="00903CEA">
            <w:pPr>
              <w:pStyle w:val="ListParagraph"/>
              <w:numPr>
                <w:ilvl w:val="0"/>
                <w:numId w:val="16"/>
              </w:numPr>
              <w:rPr>
                <w:sz w:val="24"/>
                <w:szCs w:val="24"/>
              </w:rPr>
            </w:pPr>
            <w:r w:rsidRPr="00903CEA">
              <w:rPr>
                <w:sz w:val="24"/>
                <w:szCs w:val="24"/>
              </w:rPr>
              <w:t xml:space="preserve">Strengthen links with our partner school in Nepal with both schools delivering sessions </w:t>
            </w:r>
            <w:r w:rsidR="006456D8">
              <w:rPr>
                <w:sz w:val="24"/>
                <w:szCs w:val="24"/>
              </w:rPr>
              <w:t xml:space="preserve">in PSHE/P4C </w:t>
            </w:r>
            <w:r w:rsidRPr="00903CEA">
              <w:rPr>
                <w:sz w:val="24"/>
                <w:szCs w:val="24"/>
              </w:rPr>
              <w:t xml:space="preserve">about key global dates and then sharing their work with each other. </w:t>
            </w:r>
          </w:p>
          <w:p w14:paraId="2C43FC6F" w14:textId="4737EBB1" w:rsidR="006456D8" w:rsidRPr="00903CEA" w:rsidRDefault="006456D8" w:rsidP="00903CEA">
            <w:pPr>
              <w:pStyle w:val="ListParagraph"/>
              <w:numPr>
                <w:ilvl w:val="0"/>
                <w:numId w:val="16"/>
              </w:numPr>
              <w:rPr>
                <w:sz w:val="24"/>
                <w:szCs w:val="24"/>
              </w:rPr>
            </w:pPr>
            <w:r>
              <w:rPr>
                <w:sz w:val="24"/>
                <w:szCs w:val="24"/>
              </w:rPr>
              <w:t>EM to scrutinise planning and evaluate provision</w:t>
            </w:r>
          </w:p>
          <w:p w14:paraId="7FA73C12" w14:textId="3E7F38DF" w:rsidR="00903CEA" w:rsidRDefault="00903CEA" w:rsidP="00903CEA">
            <w:pPr>
              <w:pStyle w:val="ListParagraph"/>
              <w:numPr>
                <w:ilvl w:val="0"/>
                <w:numId w:val="16"/>
              </w:numPr>
              <w:rPr>
                <w:sz w:val="24"/>
                <w:szCs w:val="24"/>
              </w:rPr>
            </w:pPr>
            <w:r w:rsidRPr="00903CEA">
              <w:rPr>
                <w:sz w:val="24"/>
                <w:szCs w:val="24"/>
              </w:rPr>
              <w:t xml:space="preserve">Children to write </w:t>
            </w:r>
            <w:proofErr w:type="spellStart"/>
            <w:r w:rsidRPr="00903CEA">
              <w:rPr>
                <w:sz w:val="24"/>
                <w:szCs w:val="24"/>
              </w:rPr>
              <w:t>penpal</w:t>
            </w:r>
            <w:proofErr w:type="spellEnd"/>
            <w:r w:rsidRPr="00903CEA">
              <w:rPr>
                <w:sz w:val="24"/>
                <w:szCs w:val="24"/>
              </w:rPr>
              <w:t xml:space="preserve"> letters and skype with the children in Nepal to establish friendships and share experiences</w:t>
            </w:r>
          </w:p>
          <w:p w14:paraId="030811DF" w14:textId="67A25048" w:rsidR="006456D8" w:rsidRDefault="006456D8" w:rsidP="00903CEA">
            <w:pPr>
              <w:pStyle w:val="ListParagraph"/>
              <w:numPr>
                <w:ilvl w:val="0"/>
                <w:numId w:val="16"/>
              </w:numPr>
              <w:rPr>
                <w:sz w:val="24"/>
                <w:szCs w:val="24"/>
              </w:rPr>
            </w:pPr>
            <w:r>
              <w:rPr>
                <w:sz w:val="24"/>
                <w:szCs w:val="24"/>
              </w:rPr>
              <w:t>Establish an Eco Team of Y5/6 pupils</w:t>
            </w:r>
          </w:p>
          <w:p w14:paraId="5ADAAB06" w14:textId="7AE7527B" w:rsidR="006456D8" w:rsidRPr="00903CEA" w:rsidRDefault="006456D8" w:rsidP="00903CEA">
            <w:pPr>
              <w:pStyle w:val="ListParagraph"/>
              <w:numPr>
                <w:ilvl w:val="0"/>
                <w:numId w:val="16"/>
              </w:numPr>
              <w:rPr>
                <w:sz w:val="24"/>
                <w:szCs w:val="24"/>
              </w:rPr>
            </w:pPr>
            <w:r>
              <w:rPr>
                <w:sz w:val="24"/>
                <w:szCs w:val="24"/>
              </w:rPr>
              <w:t>Eco Team to meet with Knutsford Mayor and local cluster schools to undertake ‘Plastic free’ awards scheme for local businesses</w:t>
            </w:r>
          </w:p>
          <w:p w14:paraId="02FCCADD" w14:textId="3987DD95" w:rsidR="006456D8" w:rsidRDefault="00903CEA" w:rsidP="006456D8">
            <w:pPr>
              <w:pStyle w:val="ListParagraph"/>
              <w:numPr>
                <w:ilvl w:val="0"/>
                <w:numId w:val="16"/>
              </w:numPr>
              <w:rPr>
                <w:sz w:val="24"/>
                <w:szCs w:val="24"/>
              </w:rPr>
            </w:pPr>
            <w:r w:rsidRPr="00903CEA">
              <w:rPr>
                <w:sz w:val="24"/>
                <w:szCs w:val="24"/>
              </w:rPr>
              <w:t xml:space="preserve">Planned Nepal themed day (sustainable goals) in early Spring. </w:t>
            </w:r>
          </w:p>
          <w:p w14:paraId="5CF7A582" w14:textId="40BC7918" w:rsidR="006456D8" w:rsidRPr="006456D8" w:rsidRDefault="006456D8" w:rsidP="006456D8">
            <w:pPr>
              <w:pStyle w:val="ListParagraph"/>
              <w:numPr>
                <w:ilvl w:val="0"/>
                <w:numId w:val="16"/>
              </w:numPr>
              <w:rPr>
                <w:sz w:val="24"/>
                <w:szCs w:val="24"/>
              </w:rPr>
            </w:pPr>
            <w:r>
              <w:rPr>
                <w:sz w:val="24"/>
                <w:szCs w:val="24"/>
              </w:rPr>
              <w:t xml:space="preserve">Year-long </w:t>
            </w:r>
            <w:r w:rsidRPr="006456D8">
              <w:rPr>
                <w:sz w:val="24"/>
                <w:szCs w:val="24"/>
              </w:rPr>
              <w:t xml:space="preserve">Whole school </w:t>
            </w:r>
            <w:r>
              <w:rPr>
                <w:sz w:val="24"/>
                <w:szCs w:val="24"/>
              </w:rPr>
              <w:t>focus on SDG 12</w:t>
            </w:r>
            <w:r w:rsidRPr="006456D8">
              <w:rPr>
                <w:sz w:val="24"/>
                <w:szCs w:val="24"/>
              </w:rPr>
              <w:t xml:space="preserve"> </w:t>
            </w:r>
            <w:r>
              <w:rPr>
                <w:sz w:val="24"/>
                <w:szCs w:val="24"/>
              </w:rPr>
              <w:t>(</w:t>
            </w:r>
            <w:r w:rsidRPr="006456D8">
              <w:rPr>
                <w:sz w:val="24"/>
                <w:szCs w:val="24"/>
              </w:rPr>
              <w:t>responsible consumptio</w:t>
            </w:r>
            <w:r>
              <w:rPr>
                <w:sz w:val="24"/>
                <w:szCs w:val="24"/>
              </w:rPr>
              <w:t>n and production) School re-cycling initiatives a key element</w:t>
            </w:r>
          </w:p>
          <w:p w14:paraId="7582640A" w14:textId="6FB3477F" w:rsidR="006456D8" w:rsidRDefault="006456D8" w:rsidP="006456D8">
            <w:pPr>
              <w:pStyle w:val="ListParagraph"/>
              <w:numPr>
                <w:ilvl w:val="0"/>
                <w:numId w:val="16"/>
              </w:numPr>
              <w:rPr>
                <w:sz w:val="24"/>
                <w:szCs w:val="24"/>
              </w:rPr>
            </w:pPr>
            <w:r w:rsidRPr="006456D8">
              <w:rPr>
                <w:sz w:val="24"/>
                <w:szCs w:val="24"/>
              </w:rPr>
              <w:t xml:space="preserve">Staff to use new empathy lab books to teach about Global issues </w:t>
            </w:r>
          </w:p>
          <w:p w14:paraId="7D02662E" w14:textId="77777777" w:rsidR="006456D8" w:rsidRPr="006456D8" w:rsidRDefault="006456D8" w:rsidP="006456D8">
            <w:pPr>
              <w:pStyle w:val="ListParagraph"/>
              <w:numPr>
                <w:ilvl w:val="0"/>
                <w:numId w:val="16"/>
              </w:numPr>
              <w:rPr>
                <w:sz w:val="20"/>
                <w:szCs w:val="20"/>
              </w:rPr>
            </w:pPr>
            <w:r w:rsidRPr="006456D8">
              <w:rPr>
                <w:sz w:val="24"/>
                <w:szCs w:val="24"/>
              </w:rPr>
              <w:t xml:space="preserve">A Whole school enrichment day planned to further learning about </w:t>
            </w:r>
            <w:r>
              <w:rPr>
                <w:sz w:val="24"/>
                <w:szCs w:val="24"/>
              </w:rPr>
              <w:t>SDG 12</w:t>
            </w:r>
          </w:p>
          <w:p w14:paraId="790A37A6" w14:textId="77777777" w:rsidR="006456D8" w:rsidRPr="006456D8" w:rsidRDefault="006456D8" w:rsidP="006456D8">
            <w:pPr>
              <w:pStyle w:val="ListParagraph"/>
              <w:numPr>
                <w:ilvl w:val="0"/>
                <w:numId w:val="16"/>
              </w:numPr>
              <w:rPr>
                <w:sz w:val="20"/>
                <w:szCs w:val="20"/>
              </w:rPr>
            </w:pPr>
            <w:r>
              <w:rPr>
                <w:sz w:val="24"/>
                <w:szCs w:val="24"/>
              </w:rPr>
              <w:t xml:space="preserve">Create a </w:t>
            </w:r>
            <w:proofErr w:type="spellStart"/>
            <w:r>
              <w:rPr>
                <w:sz w:val="24"/>
                <w:szCs w:val="24"/>
              </w:rPr>
              <w:t>fairtrade</w:t>
            </w:r>
            <w:proofErr w:type="spellEnd"/>
            <w:r>
              <w:rPr>
                <w:sz w:val="24"/>
                <w:szCs w:val="24"/>
              </w:rPr>
              <w:t xml:space="preserve"> display and promote sale of Fairtrade </w:t>
            </w:r>
          </w:p>
          <w:p w14:paraId="466BE99A" w14:textId="77777777" w:rsidR="006456D8" w:rsidRPr="006456D8" w:rsidRDefault="006456D8" w:rsidP="006456D8">
            <w:pPr>
              <w:pStyle w:val="ListParagraph"/>
              <w:numPr>
                <w:ilvl w:val="0"/>
                <w:numId w:val="16"/>
              </w:numPr>
              <w:rPr>
                <w:sz w:val="24"/>
                <w:szCs w:val="24"/>
              </w:rPr>
            </w:pPr>
            <w:r w:rsidRPr="006456D8">
              <w:rPr>
                <w:sz w:val="24"/>
                <w:szCs w:val="24"/>
              </w:rPr>
              <w:t xml:space="preserve">Y5/Y6 to complete the individual audits, </w:t>
            </w:r>
            <w:r w:rsidRPr="006456D8">
              <w:rPr>
                <w:sz w:val="24"/>
                <w:szCs w:val="24"/>
              </w:rPr>
              <w:lastRenderedPageBreak/>
              <w:t>giving them the chance to review their own understanding about global learning. (April 20)</w:t>
            </w:r>
          </w:p>
          <w:p w14:paraId="29497B33" w14:textId="7D684865" w:rsidR="006456D8" w:rsidRPr="00B001FC" w:rsidRDefault="006456D8" w:rsidP="006456D8">
            <w:pPr>
              <w:pStyle w:val="ListParagraph"/>
              <w:numPr>
                <w:ilvl w:val="0"/>
                <w:numId w:val="16"/>
              </w:numPr>
              <w:rPr>
                <w:sz w:val="24"/>
                <w:szCs w:val="24"/>
              </w:rPr>
            </w:pPr>
            <w:r w:rsidRPr="006456D8">
              <w:rPr>
                <w:sz w:val="24"/>
                <w:szCs w:val="24"/>
              </w:rPr>
              <w:t xml:space="preserve"> To gain the </w:t>
            </w:r>
            <w:proofErr w:type="spellStart"/>
            <w:r w:rsidRPr="006456D8">
              <w:rPr>
                <w:sz w:val="24"/>
                <w:szCs w:val="24"/>
              </w:rPr>
              <w:t>Fairactive</w:t>
            </w:r>
            <w:proofErr w:type="spellEnd"/>
            <w:r w:rsidRPr="006456D8">
              <w:rPr>
                <w:sz w:val="24"/>
                <w:szCs w:val="24"/>
              </w:rPr>
              <w:t xml:space="preserve"> award by raising awareness of </w:t>
            </w:r>
            <w:proofErr w:type="spellStart"/>
            <w:r w:rsidRPr="006456D8">
              <w:rPr>
                <w:sz w:val="24"/>
                <w:szCs w:val="24"/>
              </w:rPr>
              <w:t>fairtrade</w:t>
            </w:r>
            <w:proofErr w:type="spellEnd"/>
            <w:r w:rsidRPr="006456D8">
              <w:rPr>
                <w:sz w:val="24"/>
                <w:szCs w:val="24"/>
              </w:rPr>
              <w:t xml:space="preserve"> in the local community (July 20)</w:t>
            </w:r>
          </w:p>
          <w:p w14:paraId="44F2E776" w14:textId="6E7A3EC6" w:rsidR="00141820" w:rsidRPr="00903CEA" w:rsidRDefault="00B001FC" w:rsidP="00903CEA">
            <w:pPr>
              <w:pStyle w:val="ListParagraph"/>
              <w:numPr>
                <w:ilvl w:val="0"/>
                <w:numId w:val="16"/>
              </w:numPr>
              <w:rPr>
                <w:sz w:val="24"/>
                <w:szCs w:val="24"/>
              </w:rPr>
            </w:pPr>
            <w:r>
              <w:rPr>
                <w:sz w:val="24"/>
                <w:szCs w:val="24"/>
              </w:rPr>
              <w:t xml:space="preserve">To establish ourselves at the lead ‘hub’ school for a new local cluster of global schools </w:t>
            </w:r>
          </w:p>
        </w:tc>
        <w:tc>
          <w:tcPr>
            <w:tcW w:w="1781" w:type="dxa"/>
          </w:tcPr>
          <w:p w14:paraId="35A66AF1" w14:textId="77777777" w:rsidR="00DE0E4B" w:rsidRDefault="00DE0E4B" w:rsidP="007C4325">
            <w:pPr>
              <w:rPr>
                <w:b/>
                <w:sz w:val="24"/>
                <w:szCs w:val="24"/>
              </w:rPr>
            </w:pPr>
            <w:r w:rsidRPr="007D248E">
              <w:rPr>
                <w:b/>
                <w:sz w:val="24"/>
                <w:szCs w:val="24"/>
              </w:rPr>
              <w:lastRenderedPageBreak/>
              <w:t>Frequency</w:t>
            </w:r>
          </w:p>
          <w:p w14:paraId="49C3222E" w14:textId="77777777" w:rsidR="00DE0E4B" w:rsidRDefault="00DE0E4B" w:rsidP="007C4325">
            <w:pPr>
              <w:rPr>
                <w:b/>
                <w:sz w:val="24"/>
                <w:szCs w:val="24"/>
              </w:rPr>
            </w:pPr>
            <w:r w:rsidRPr="007D248E">
              <w:rPr>
                <w:b/>
                <w:sz w:val="24"/>
                <w:szCs w:val="24"/>
              </w:rPr>
              <w:t>(dates)</w:t>
            </w:r>
          </w:p>
          <w:p w14:paraId="396418CA" w14:textId="77777777" w:rsidR="00520BA8" w:rsidRDefault="00520BA8" w:rsidP="007C4325">
            <w:pPr>
              <w:rPr>
                <w:b/>
                <w:sz w:val="24"/>
                <w:szCs w:val="24"/>
              </w:rPr>
            </w:pPr>
          </w:p>
          <w:p w14:paraId="3D5DBABE" w14:textId="77777777" w:rsidR="00520BA8" w:rsidRDefault="00520BA8" w:rsidP="007C4325">
            <w:pPr>
              <w:rPr>
                <w:b/>
                <w:sz w:val="24"/>
                <w:szCs w:val="24"/>
              </w:rPr>
            </w:pPr>
          </w:p>
          <w:p w14:paraId="1526D8E3" w14:textId="77777777" w:rsidR="00520BA8" w:rsidRDefault="00520BA8" w:rsidP="007C4325">
            <w:pPr>
              <w:rPr>
                <w:bCs/>
              </w:rPr>
            </w:pPr>
            <w:r>
              <w:rPr>
                <w:bCs/>
              </w:rPr>
              <w:t xml:space="preserve">Termly </w:t>
            </w:r>
          </w:p>
          <w:p w14:paraId="5F2D9579" w14:textId="77777777" w:rsidR="00520BA8" w:rsidRDefault="00520BA8" w:rsidP="007C4325">
            <w:pPr>
              <w:rPr>
                <w:bCs/>
              </w:rPr>
            </w:pPr>
          </w:p>
          <w:p w14:paraId="2030D977" w14:textId="77777777" w:rsidR="00520BA8" w:rsidRDefault="00520BA8" w:rsidP="007C4325">
            <w:pPr>
              <w:rPr>
                <w:bCs/>
              </w:rPr>
            </w:pPr>
          </w:p>
          <w:p w14:paraId="4D1EB759" w14:textId="77777777" w:rsidR="00520BA8" w:rsidRDefault="00520BA8" w:rsidP="007C4325">
            <w:pPr>
              <w:rPr>
                <w:bCs/>
              </w:rPr>
            </w:pPr>
            <w:r>
              <w:rPr>
                <w:bCs/>
              </w:rPr>
              <w:t>Termly</w:t>
            </w:r>
          </w:p>
          <w:p w14:paraId="1917F25C" w14:textId="77777777" w:rsidR="00520BA8" w:rsidRDefault="00520BA8" w:rsidP="007C4325">
            <w:pPr>
              <w:rPr>
                <w:bCs/>
              </w:rPr>
            </w:pPr>
          </w:p>
          <w:p w14:paraId="51EF7440" w14:textId="77777777" w:rsidR="00520BA8" w:rsidRDefault="00520BA8" w:rsidP="007C4325">
            <w:pPr>
              <w:rPr>
                <w:bCs/>
              </w:rPr>
            </w:pPr>
          </w:p>
          <w:p w14:paraId="7AF52D7E" w14:textId="77777777" w:rsidR="00520BA8" w:rsidRDefault="00520BA8" w:rsidP="007C4325">
            <w:pPr>
              <w:rPr>
                <w:bCs/>
              </w:rPr>
            </w:pPr>
            <w:r>
              <w:rPr>
                <w:bCs/>
              </w:rPr>
              <w:t xml:space="preserve">Termly </w:t>
            </w:r>
          </w:p>
          <w:p w14:paraId="502B830C" w14:textId="77777777" w:rsidR="00520BA8" w:rsidRDefault="00520BA8" w:rsidP="007C4325">
            <w:pPr>
              <w:rPr>
                <w:bCs/>
              </w:rPr>
            </w:pPr>
          </w:p>
          <w:p w14:paraId="70BBF65E" w14:textId="77777777" w:rsidR="00520BA8" w:rsidRDefault="00520BA8" w:rsidP="007C4325">
            <w:pPr>
              <w:rPr>
                <w:bCs/>
              </w:rPr>
            </w:pPr>
            <w:r>
              <w:rPr>
                <w:bCs/>
              </w:rPr>
              <w:t>Autumn Term</w:t>
            </w:r>
          </w:p>
          <w:p w14:paraId="4B871118" w14:textId="77777777" w:rsidR="00520BA8" w:rsidRDefault="00520BA8" w:rsidP="007C4325">
            <w:pPr>
              <w:rPr>
                <w:bCs/>
              </w:rPr>
            </w:pPr>
          </w:p>
          <w:p w14:paraId="159DF73E" w14:textId="77777777" w:rsidR="00520BA8" w:rsidRDefault="00520BA8" w:rsidP="007C4325">
            <w:pPr>
              <w:rPr>
                <w:bCs/>
              </w:rPr>
            </w:pPr>
          </w:p>
          <w:p w14:paraId="1A33A33D" w14:textId="77777777" w:rsidR="00520BA8" w:rsidRDefault="00520BA8" w:rsidP="007C4325">
            <w:pPr>
              <w:rPr>
                <w:bCs/>
              </w:rPr>
            </w:pPr>
          </w:p>
          <w:p w14:paraId="0210B02A" w14:textId="77777777" w:rsidR="00520BA8" w:rsidRDefault="00520BA8" w:rsidP="007C4325">
            <w:pPr>
              <w:rPr>
                <w:bCs/>
              </w:rPr>
            </w:pPr>
          </w:p>
          <w:p w14:paraId="1EAE6FCB" w14:textId="77777777" w:rsidR="00520BA8" w:rsidRDefault="00520BA8" w:rsidP="007C4325">
            <w:pPr>
              <w:rPr>
                <w:bCs/>
              </w:rPr>
            </w:pPr>
            <w:r>
              <w:rPr>
                <w:bCs/>
              </w:rPr>
              <w:t>Spring term</w:t>
            </w:r>
          </w:p>
          <w:p w14:paraId="14E21119" w14:textId="77777777" w:rsidR="00520BA8" w:rsidRDefault="00520BA8" w:rsidP="007C4325">
            <w:pPr>
              <w:rPr>
                <w:bCs/>
              </w:rPr>
            </w:pPr>
          </w:p>
          <w:p w14:paraId="60471240" w14:textId="77777777" w:rsidR="00520BA8" w:rsidRDefault="00520BA8" w:rsidP="007C4325">
            <w:pPr>
              <w:rPr>
                <w:bCs/>
              </w:rPr>
            </w:pPr>
          </w:p>
          <w:p w14:paraId="49C03D3A" w14:textId="77777777" w:rsidR="00520BA8" w:rsidRDefault="00520BA8" w:rsidP="007C4325">
            <w:pPr>
              <w:rPr>
                <w:bCs/>
              </w:rPr>
            </w:pPr>
          </w:p>
          <w:p w14:paraId="3078C71C" w14:textId="77777777" w:rsidR="00520BA8" w:rsidRDefault="00520BA8" w:rsidP="007C4325">
            <w:pPr>
              <w:rPr>
                <w:bCs/>
              </w:rPr>
            </w:pPr>
            <w:r>
              <w:rPr>
                <w:bCs/>
              </w:rPr>
              <w:t>Year-long</w:t>
            </w:r>
          </w:p>
          <w:p w14:paraId="2B8C36D7" w14:textId="77777777" w:rsidR="00520BA8" w:rsidRDefault="00520BA8" w:rsidP="007C4325">
            <w:pPr>
              <w:rPr>
                <w:bCs/>
              </w:rPr>
            </w:pPr>
          </w:p>
          <w:p w14:paraId="279AE4A7" w14:textId="77777777" w:rsidR="00520BA8" w:rsidRDefault="00520BA8" w:rsidP="007C4325">
            <w:pPr>
              <w:rPr>
                <w:bCs/>
              </w:rPr>
            </w:pPr>
          </w:p>
          <w:p w14:paraId="331DDFAB" w14:textId="77777777" w:rsidR="00520BA8" w:rsidRDefault="00520BA8" w:rsidP="007C4325">
            <w:pPr>
              <w:rPr>
                <w:bCs/>
              </w:rPr>
            </w:pPr>
            <w:r>
              <w:rPr>
                <w:bCs/>
              </w:rPr>
              <w:t>Spring term</w:t>
            </w:r>
          </w:p>
          <w:p w14:paraId="3F9796C6" w14:textId="77777777" w:rsidR="00520BA8" w:rsidRDefault="00520BA8" w:rsidP="007C4325">
            <w:pPr>
              <w:rPr>
                <w:bCs/>
              </w:rPr>
            </w:pPr>
          </w:p>
          <w:p w14:paraId="07EA331A" w14:textId="77777777" w:rsidR="00520BA8" w:rsidRDefault="00520BA8" w:rsidP="007C4325">
            <w:pPr>
              <w:rPr>
                <w:bCs/>
              </w:rPr>
            </w:pPr>
          </w:p>
          <w:p w14:paraId="1008ECAA" w14:textId="77777777" w:rsidR="00520BA8" w:rsidRDefault="00520BA8" w:rsidP="007C4325">
            <w:pPr>
              <w:rPr>
                <w:bCs/>
              </w:rPr>
            </w:pPr>
          </w:p>
          <w:p w14:paraId="6C9BF50A" w14:textId="77777777" w:rsidR="00520BA8" w:rsidRDefault="00520BA8" w:rsidP="007C4325">
            <w:pPr>
              <w:rPr>
                <w:bCs/>
              </w:rPr>
            </w:pPr>
            <w:r>
              <w:rPr>
                <w:bCs/>
              </w:rPr>
              <w:t>Spring term</w:t>
            </w:r>
          </w:p>
          <w:p w14:paraId="4A2114C4" w14:textId="77777777" w:rsidR="00520BA8" w:rsidRDefault="00520BA8" w:rsidP="007C4325">
            <w:pPr>
              <w:rPr>
                <w:bCs/>
              </w:rPr>
            </w:pPr>
          </w:p>
          <w:p w14:paraId="47841898" w14:textId="77777777" w:rsidR="00520BA8" w:rsidRDefault="00520BA8" w:rsidP="007C4325">
            <w:pPr>
              <w:rPr>
                <w:bCs/>
              </w:rPr>
            </w:pPr>
          </w:p>
          <w:p w14:paraId="548C2F2C" w14:textId="77777777" w:rsidR="00520BA8" w:rsidRDefault="00520BA8" w:rsidP="007C4325">
            <w:pPr>
              <w:rPr>
                <w:bCs/>
              </w:rPr>
            </w:pPr>
          </w:p>
          <w:p w14:paraId="11CB6414" w14:textId="77777777" w:rsidR="00520BA8" w:rsidRDefault="00520BA8" w:rsidP="007C4325">
            <w:pPr>
              <w:rPr>
                <w:bCs/>
              </w:rPr>
            </w:pPr>
            <w:r>
              <w:rPr>
                <w:bCs/>
              </w:rPr>
              <w:t>Summer term</w:t>
            </w:r>
          </w:p>
          <w:p w14:paraId="03A5E37D" w14:textId="77777777" w:rsidR="00520BA8" w:rsidRDefault="00520BA8" w:rsidP="007C4325">
            <w:pPr>
              <w:rPr>
                <w:bCs/>
              </w:rPr>
            </w:pPr>
          </w:p>
          <w:p w14:paraId="54E62E90" w14:textId="77777777" w:rsidR="00520BA8" w:rsidRDefault="00520BA8" w:rsidP="007C4325">
            <w:pPr>
              <w:rPr>
                <w:bCs/>
              </w:rPr>
            </w:pPr>
          </w:p>
          <w:p w14:paraId="12933D2C" w14:textId="77777777" w:rsidR="00520BA8" w:rsidRDefault="00520BA8" w:rsidP="007C4325">
            <w:pPr>
              <w:rPr>
                <w:bCs/>
              </w:rPr>
            </w:pPr>
            <w:r>
              <w:rPr>
                <w:bCs/>
              </w:rPr>
              <w:t>Summer term</w:t>
            </w:r>
          </w:p>
          <w:p w14:paraId="1EDA7705" w14:textId="77777777" w:rsidR="00520BA8" w:rsidRDefault="00520BA8" w:rsidP="007C4325">
            <w:pPr>
              <w:rPr>
                <w:bCs/>
              </w:rPr>
            </w:pPr>
          </w:p>
          <w:p w14:paraId="3B71F947" w14:textId="77777777" w:rsidR="00520BA8" w:rsidRDefault="00520BA8" w:rsidP="007C4325">
            <w:pPr>
              <w:rPr>
                <w:bCs/>
              </w:rPr>
            </w:pPr>
          </w:p>
          <w:p w14:paraId="4C61678E" w14:textId="2065DD33" w:rsidR="00520BA8" w:rsidRPr="00520BA8" w:rsidRDefault="00520BA8" w:rsidP="007C4325">
            <w:pPr>
              <w:rPr>
                <w:bCs/>
              </w:rPr>
            </w:pPr>
            <w:r>
              <w:rPr>
                <w:bCs/>
              </w:rPr>
              <w:t>Summer term</w:t>
            </w:r>
          </w:p>
        </w:tc>
        <w:tc>
          <w:tcPr>
            <w:tcW w:w="3402" w:type="dxa"/>
          </w:tcPr>
          <w:p w14:paraId="4FCEA1C7" w14:textId="77777777" w:rsidR="00DE0E4B" w:rsidRPr="007D248E" w:rsidRDefault="00DE0E4B" w:rsidP="007C4325">
            <w:pPr>
              <w:rPr>
                <w:b/>
                <w:sz w:val="24"/>
                <w:szCs w:val="24"/>
              </w:rPr>
            </w:pPr>
            <w:r w:rsidRPr="007D248E">
              <w:rPr>
                <w:b/>
                <w:sz w:val="24"/>
                <w:szCs w:val="24"/>
              </w:rPr>
              <w:lastRenderedPageBreak/>
              <w:t>Outcomes</w:t>
            </w:r>
          </w:p>
          <w:p w14:paraId="39F1A0B3" w14:textId="77777777" w:rsidR="00DE0E4B" w:rsidRDefault="001D30A3" w:rsidP="001D30A3">
            <w:pPr>
              <w:pStyle w:val="ListParagraph"/>
              <w:numPr>
                <w:ilvl w:val="0"/>
                <w:numId w:val="16"/>
              </w:numPr>
              <w:rPr>
                <w:bCs/>
                <w:sz w:val="24"/>
                <w:szCs w:val="24"/>
              </w:rPr>
            </w:pPr>
            <w:r w:rsidRPr="001D30A3">
              <w:rPr>
                <w:bCs/>
                <w:sz w:val="24"/>
                <w:szCs w:val="24"/>
              </w:rPr>
              <w:t xml:space="preserve">All </w:t>
            </w:r>
            <w:r>
              <w:rPr>
                <w:bCs/>
                <w:sz w:val="24"/>
                <w:szCs w:val="24"/>
              </w:rPr>
              <w:t>pupils have heightened levels of environmental and cultural awareness through direct links with Nepal</w:t>
            </w:r>
          </w:p>
          <w:p w14:paraId="37C2F110" w14:textId="77777777" w:rsidR="001D30A3" w:rsidRDefault="001D30A3" w:rsidP="001D30A3">
            <w:pPr>
              <w:pStyle w:val="ListParagraph"/>
              <w:numPr>
                <w:ilvl w:val="0"/>
                <w:numId w:val="16"/>
              </w:numPr>
              <w:rPr>
                <w:bCs/>
                <w:sz w:val="24"/>
                <w:szCs w:val="24"/>
              </w:rPr>
            </w:pPr>
            <w:r>
              <w:rPr>
                <w:bCs/>
                <w:sz w:val="24"/>
                <w:szCs w:val="24"/>
              </w:rPr>
              <w:t>Pupils value cultural difference and celebrate this</w:t>
            </w:r>
          </w:p>
          <w:p w14:paraId="0D5DDC39" w14:textId="77777777" w:rsidR="001D30A3" w:rsidRDefault="001D30A3" w:rsidP="001D30A3">
            <w:pPr>
              <w:pStyle w:val="ListParagraph"/>
              <w:numPr>
                <w:ilvl w:val="0"/>
                <w:numId w:val="16"/>
              </w:numPr>
              <w:rPr>
                <w:bCs/>
                <w:sz w:val="24"/>
                <w:szCs w:val="24"/>
              </w:rPr>
            </w:pPr>
            <w:r>
              <w:rPr>
                <w:bCs/>
                <w:sz w:val="24"/>
                <w:szCs w:val="24"/>
              </w:rPr>
              <w:t>All pupils have a strong knowledge of the sustainable development goals</w:t>
            </w:r>
          </w:p>
          <w:p w14:paraId="063A3478" w14:textId="0C3A904F" w:rsidR="001D30A3" w:rsidRDefault="001D30A3" w:rsidP="001D30A3">
            <w:pPr>
              <w:pStyle w:val="ListParagraph"/>
              <w:numPr>
                <w:ilvl w:val="0"/>
                <w:numId w:val="16"/>
              </w:numPr>
              <w:rPr>
                <w:bCs/>
                <w:sz w:val="24"/>
                <w:szCs w:val="24"/>
              </w:rPr>
            </w:pPr>
            <w:r>
              <w:rPr>
                <w:bCs/>
                <w:sz w:val="24"/>
                <w:szCs w:val="24"/>
              </w:rPr>
              <w:t xml:space="preserve">All pupils are more aware of global issues, e.g. plastic use, and what we can do locally to reduce this. </w:t>
            </w:r>
          </w:p>
          <w:p w14:paraId="3DBED096" w14:textId="77777777" w:rsidR="00E65910" w:rsidRDefault="00E65910" w:rsidP="00E65910">
            <w:pPr>
              <w:pStyle w:val="ListParagraph"/>
              <w:ind w:left="360"/>
              <w:rPr>
                <w:bCs/>
                <w:sz w:val="24"/>
                <w:szCs w:val="24"/>
              </w:rPr>
            </w:pPr>
          </w:p>
          <w:p w14:paraId="7B948837" w14:textId="77777777" w:rsidR="001D30A3" w:rsidRDefault="001D30A3" w:rsidP="001D30A3">
            <w:pPr>
              <w:pStyle w:val="ListParagraph"/>
              <w:numPr>
                <w:ilvl w:val="0"/>
                <w:numId w:val="16"/>
              </w:numPr>
              <w:rPr>
                <w:bCs/>
                <w:sz w:val="24"/>
                <w:szCs w:val="24"/>
              </w:rPr>
            </w:pPr>
            <w:r>
              <w:rPr>
                <w:bCs/>
                <w:sz w:val="24"/>
                <w:szCs w:val="24"/>
              </w:rPr>
              <w:t>Pupils</w:t>
            </w:r>
            <w:r w:rsidR="00E65910">
              <w:rPr>
                <w:bCs/>
                <w:sz w:val="24"/>
                <w:szCs w:val="24"/>
              </w:rPr>
              <w:t xml:space="preserve"> have more opportunities to make informed environmental choices around school, e.g. re-cycling</w:t>
            </w:r>
          </w:p>
          <w:p w14:paraId="3F212D07" w14:textId="77777777" w:rsidR="00E65910" w:rsidRDefault="00E65910" w:rsidP="001D30A3">
            <w:pPr>
              <w:pStyle w:val="ListParagraph"/>
              <w:numPr>
                <w:ilvl w:val="0"/>
                <w:numId w:val="16"/>
              </w:numPr>
              <w:rPr>
                <w:bCs/>
                <w:sz w:val="24"/>
                <w:szCs w:val="24"/>
              </w:rPr>
            </w:pPr>
            <w:r>
              <w:rPr>
                <w:bCs/>
                <w:sz w:val="24"/>
                <w:szCs w:val="24"/>
              </w:rPr>
              <w:t>Children have a deeper knowledge of global social economic issues and what we can do here to impact this, e.g. Fairtrade goods</w:t>
            </w:r>
          </w:p>
          <w:p w14:paraId="627E8659" w14:textId="77777777" w:rsidR="00E65910" w:rsidRDefault="00E65910" w:rsidP="001D30A3">
            <w:pPr>
              <w:pStyle w:val="ListParagraph"/>
              <w:numPr>
                <w:ilvl w:val="0"/>
                <w:numId w:val="16"/>
              </w:numPr>
              <w:rPr>
                <w:bCs/>
                <w:sz w:val="24"/>
                <w:szCs w:val="24"/>
              </w:rPr>
            </w:pPr>
            <w:r>
              <w:rPr>
                <w:bCs/>
                <w:sz w:val="24"/>
                <w:szCs w:val="24"/>
              </w:rPr>
              <w:t xml:space="preserve">Children have increased levels of empathy with </w:t>
            </w:r>
            <w:r>
              <w:rPr>
                <w:bCs/>
                <w:sz w:val="24"/>
                <w:szCs w:val="24"/>
              </w:rPr>
              <w:lastRenderedPageBreak/>
              <w:t>others both locally/globally</w:t>
            </w:r>
          </w:p>
          <w:p w14:paraId="07950271" w14:textId="77777777" w:rsidR="00E65910" w:rsidRDefault="00E65910" w:rsidP="001D30A3">
            <w:pPr>
              <w:pStyle w:val="ListParagraph"/>
              <w:numPr>
                <w:ilvl w:val="0"/>
                <w:numId w:val="16"/>
              </w:numPr>
              <w:rPr>
                <w:bCs/>
                <w:sz w:val="24"/>
                <w:szCs w:val="24"/>
              </w:rPr>
            </w:pPr>
            <w:r>
              <w:rPr>
                <w:bCs/>
                <w:sz w:val="24"/>
                <w:szCs w:val="24"/>
              </w:rPr>
              <w:t xml:space="preserve">Children work collaboratively with other local schools to drive local sustainable initiatives </w:t>
            </w:r>
          </w:p>
          <w:p w14:paraId="45213E69" w14:textId="6C424D2D" w:rsidR="00E65910" w:rsidRPr="001D30A3" w:rsidRDefault="00E65910" w:rsidP="001D30A3">
            <w:pPr>
              <w:pStyle w:val="ListParagraph"/>
              <w:numPr>
                <w:ilvl w:val="0"/>
                <w:numId w:val="16"/>
              </w:numPr>
              <w:rPr>
                <w:bCs/>
                <w:sz w:val="24"/>
                <w:szCs w:val="24"/>
              </w:rPr>
            </w:pPr>
            <w:r>
              <w:rPr>
                <w:bCs/>
                <w:sz w:val="24"/>
                <w:szCs w:val="24"/>
              </w:rPr>
              <w:t>To be recognised on a regional and national level as a model of good practice</w:t>
            </w:r>
          </w:p>
        </w:tc>
        <w:tc>
          <w:tcPr>
            <w:tcW w:w="1791" w:type="dxa"/>
          </w:tcPr>
          <w:p w14:paraId="3952B141" w14:textId="77777777" w:rsidR="00DE0E4B" w:rsidRDefault="00DE0E4B" w:rsidP="007C4325">
            <w:pPr>
              <w:rPr>
                <w:b/>
                <w:sz w:val="24"/>
                <w:szCs w:val="24"/>
              </w:rPr>
            </w:pPr>
            <w:r w:rsidRPr="007D248E">
              <w:rPr>
                <w:b/>
                <w:sz w:val="24"/>
                <w:szCs w:val="24"/>
              </w:rPr>
              <w:lastRenderedPageBreak/>
              <w:t>Resources</w:t>
            </w:r>
          </w:p>
          <w:p w14:paraId="6668F513" w14:textId="77777777" w:rsidR="00520BA8" w:rsidRDefault="00520BA8" w:rsidP="007C4325">
            <w:pPr>
              <w:rPr>
                <w:b/>
                <w:sz w:val="24"/>
                <w:szCs w:val="24"/>
              </w:rPr>
            </w:pPr>
          </w:p>
          <w:p w14:paraId="423D7E3E" w14:textId="77777777" w:rsidR="00520BA8" w:rsidRDefault="00520BA8" w:rsidP="007C4325">
            <w:pPr>
              <w:rPr>
                <w:bCs/>
              </w:rPr>
            </w:pPr>
            <w:r>
              <w:rPr>
                <w:bCs/>
              </w:rPr>
              <w:t>PSHE/P4C resources</w:t>
            </w:r>
          </w:p>
          <w:p w14:paraId="26D9F74D" w14:textId="77777777" w:rsidR="00520BA8" w:rsidRDefault="00520BA8" w:rsidP="007C4325">
            <w:pPr>
              <w:rPr>
                <w:bCs/>
              </w:rPr>
            </w:pPr>
          </w:p>
          <w:p w14:paraId="4696EA7A" w14:textId="77777777" w:rsidR="00520BA8" w:rsidRDefault="00520BA8" w:rsidP="007C4325">
            <w:pPr>
              <w:rPr>
                <w:bCs/>
              </w:rPr>
            </w:pPr>
          </w:p>
          <w:p w14:paraId="01B3CA50" w14:textId="77777777" w:rsidR="00520BA8" w:rsidRDefault="00520BA8" w:rsidP="007C4325">
            <w:pPr>
              <w:rPr>
                <w:bCs/>
              </w:rPr>
            </w:pPr>
          </w:p>
          <w:p w14:paraId="643798CF" w14:textId="77777777" w:rsidR="00520BA8" w:rsidRDefault="00520BA8" w:rsidP="007C4325">
            <w:pPr>
              <w:rPr>
                <w:bCs/>
              </w:rPr>
            </w:pPr>
          </w:p>
          <w:p w14:paraId="6162E6DD" w14:textId="77777777" w:rsidR="00520BA8" w:rsidRDefault="00520BA8" w:rsidP="007C4325">
            <w:pPr>
              <w:rPr>
                <w:bCs/>
              </w:rPr>
            </w:pPr>
            <w:proofErr w:type="spellStart"/>
            <w:r>
              <w:rPr>
                <w:bCs/>
              </w:rPr>
              <w:t>Penpal</w:t>
            </w:r>
            <w:proofErr w:type="spellEnd"/>
            <w:r>
              <w:rPr>
                <w:bCs/>
              </w:rPr>
              <w:t xml:space="preserve"> letters</w:t>
            </w:r>
          </w:p>
          <w:p w14:paraId="61C72E45" w14:textId="77777777" w:rsidR="00520BA8" w:rsidRDefault="00520BA8" w:rsidP="007C4325">
            <w:pPr>
              <w:rPr>
                <w:bCs/>
              </w:rPr>
            </w:pPr>
          </w:p>
          <w:p w14:paraId="0AB8A591" w14:textId="77777777" w:rsidR="00520BA8" w:rsidRDefault="00520BA8" w:rsidP="007C4325">
            <w:pPr>
              <w:rPr>
                <w:bCs/>
              </w:rPr>
            </w:pPr>
          </w:p>
          <w:p w14:paraId="693A9DC8" w14:textId="77777777" w:rsidR="00520BA8" w:rsidRDefault="00520BA8" w:rsidP="007C4325">
            <w:pPr>
              <w:rPr>
                <w:bCs/>
              </w:rPr>
            </w:pPr>
          </w:p>
          <w:p w14:paraId="6FB2FCA0" w14:textId="77777777" w:rsidR="00520BA8" w:rsidRDefault="00520BA8" w:rsidP="007C4325">
            <w:pPr>
              <w:rPr>
                <w:bCs/>
              </w:rPr>
            </w:pPr>
            <w:r>
              <w:rPr>
                <w:bCs/>
              </w:rPr>
              <w:t>Eco Team</w:t>
            </w:r>
          </w:p>
          <w:p w14:paraId="4EE4E586" w14:textId="77777777" w:rsidR="00520BA8" w:rsidRDefault="00520BA8" w:rsidP="007C4325">
            <w:pPr>
              <w:rPr>
                <w:bCs/>
              </w:rPr>
            </w:pPr>
          </w:p>
          <w:p w14:paraId="2250ED35" w14:textId="77777777" w:rsidR="00520BA8" w:rsidRDefault="00520BA8" w:rsidP="007C4325">
            <w:pPr>
              <w:rPr>
                <w:bCs/>
              </w:rPr>
            </w:pPr>
          </w:p>
          <w:p w14:paraId="083E012F" w14:textId="77777777" w:rsidR="00520BA8" w:rsidRDefault="00520BA8" w:rsidP="007C4325">
            <w:pPr>
              <w:rPr>
                <w:bCs/>
              </w:rPr>
            </w:pPr>
          </w:p>
          <w:p w14:paraId="5D442986" w14:textId="77777777" w:rsidR="00520BA8" w:rsidRDefault="00520BA8" w:rsidP="007C4325">
            <w:pPr>
              <w:rPr>
                <w:bCs/>
              </w:rPr>
            </w:pPr>
          </w:p>
          <w:p w14:paraId="7F147163" w14:textId="77777777" w:rsidR="00520BA8" w:rsidRDefault="00520BA8" w:rsidP="007C4325">
            <w:pPr>
              <w:rPr>
                <w:bCs/>
              </w:rPr>
            </w:pPr>
          </w:p>
          <w:p w14:paraId="43B5970F" w14:textId="77777777" w:rsidR="00520BA8" w:rsidRDefault="00520BA8" w:rsidP="007C4325">
            <w:pPr>
              <w:rPr>
                <w:bCs/>
              </w:rPr>
            </w:pPr>
          </w:p>
          <w:p w14:paraId="12161883" w14:textId="77777777" w:rsidR="00520BA8" w:rsidRDefault="00520BA8" w:rsidP="007C4325">
            <w:pPr>
              <w:rPr>
                <w:bCs/>
              </w:rPr>
            </w:pPr>
          </w:p>
          <w:p w14:paraId="2F6E607A" w14:textId="77777777" w:rsidR="00520BA8" w:rsidRDefault="00520BA8" w:rsidP="007C4325">
            <w:pPr>
              <w:rPr>
                <w:bCs/>
              </w:rPr>
            </w:pPr>
          </w:p>
          <w:p w14:paraId="6B8DD7E1" w14:textId="77777777" w:rsidR="00520BA8" w:rsidRDefault="00520BA8" w:rsidP="007C4325">
            <w:pPr>
              <w:rPr>
                <w:bCs/>
              </w:rPr>
            </w:pPr>
          </w:p>
          <w:p w14:paraId="7B6110D5" w14:textId="77777777" w:rsidR="00520BA8" w:rsidRDefault="00520BA8" w:rsidP="007C4325">
            <w:pPr>
              <w:rPr>
                <w:bCs/>
              </w:rPr>
            </w:pPr>
          </w:p>
          <w:p w14:paraId="1BC1074C" w14:textId="77777777" w:rsidR="00520BA8" w:rsidRDefault="00520BA8" w:rsidP="007C4325">
            <w:pPr>
              <w:rPr>
                <w:bCs/>
              </w:rPr>
            </w:pPr>
          </w:p>
          <w:p w14:paraId="758EDECB" w14:textId="77777777" w:rsidR="00520BA8" w:rsidRDefault="00520BA8" w:rsidP="007C4325">
            <w:pPr>
              <w:rPr>
                <w:bCs/>
              </w:rPr>
            </w:pPr>
            <w:r>
              <w:rPr>
                <w:bCs/>
              </w:rPr>
              <w:t>Empathy lab books</w:t>
            </w:r>
          </w:p>
          <w:p w14:paraId="550267FD" w14:textId="77777777" w:rsidR="00520BA8" w:rsidRDefault="00520BA8" w:rsidP="007C4325">
            <w:pPr>
              <w:rPr>
                <w:bCs/>
              </w:rPr>
            </w:pPr>
          </w:p>
          <w:p w14:paraId="654358DB" w14:textId="77777777" w:rsidR="00520BA8" w:rsidRDefault="00520BA8" w:rsidP="007C4325">
            <w:pPr>
              <w:rPr>
                <w:bCs/>
              </w:rPr>
            </w:pPr>
          </w:p>
          <w:p w14:paraId="3FEC088F" w14:textId="77777777" w:rsidR="00520BA8" w:rsidRDefault="00520BA8" w:rsidP="007C4325">
            <w:pPr>
              <w:rPr>
                <w:bCs/>
              </w:rPr>
            </w:pPr>
            <w:r>
              <w:rPr>
                <w:bCs/>
              </w:rPr>
              <w:t>Fairtrade resources and goods to sell</w:t>
            </w:r>
          </w:p>
          <w:p w14:paraId="74668C74" w14:textId="77777777" w:rsidR="00520BA8" w:rsidRDefault="00520BA8" w:rsidP="007C4325">
            <w:pPr>
              <w:rPr>
                <w:bCs/>
              </w:rPr>
            </w:pPr>
          </w:p>
          <w:p w14:paraId="030BA4B0" w14:textId="77777777" w:rsidR="00520BA8" w:rsidRDefault="00520BA8" w:rsidP="007C4325">
            <w:pPr>
              <w:rPr>
                <w:bCs/>
              </w:rPr>
            </w:pPr>
          </w:p>
          <w:p w14:paraId="27642A4C" w14:textId="1D272D90" w:rsidR="00520BA8" w:rsidRPr="00520BA8" w:rsidRDefault="00520BA8" w:rsidP="007C4325">
            <w:pPr>
              <w:rPr>
                <w:bCs/>
              </w:rPr>
            </w:pPr>
          </w:p>
        </w:tc>
      </w:tr>
      <w:tr w:rsidR="00DE0E4B" w14:paraId="7B7F9F26"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686F2D86" w14:textId="77777777" w:rsidR="00DE0E4B" w:rsidRDefault="00DE0E4B" w:rsidP="007C4325">
            <w:r>
              <w:lastRenderedPageBreak/>
              <w:t>Impact</w:t>
            </w:r>
          </w:p>
          <w:p w14:paraId="77EFF883" w14:textId="77777777" w:rsidR="00DD4299" w:rsidRDefault="00DD4299" w:rsidP="007C4325"/>
          <w:p w14:paraId="03CE3E60" w14:textId="77777777" w:rsidR="00DE0E4B" w:rsidRDefault="00DE0E4B" w:rsidP="007C4325"/>
          <w:p w14:paraId="1A3B9995" w14:textId="77777777" w:rsidR="00DE0E4B" w:rsidRDefault="00DE0E4B" w:rsidP="007C4325"/>
        </w:tc>
      </w:tr>
    </w:tbl>
    <w:p w14:paraId="59AC5189" w14:textId="77777777" w:rsidR="00E65910" w:rsidRDefault="00E65910"/>
    <w:p w14:paraId="511384BA" w14:textId="77777777" w:rsidR="005D2DEC" w:rsidRDefault="005D2DEC"/>
    <w:tbl>
      <w:tblPr>
        <w:tblStyle w:val="TableGrid"/>
        <w:tblW w:w="13948" w:type="dxa"/>
        <w:tblLook w:val="04A0" w:firstRow="1" w:lastRow="0" w:firstColumn="1" w:lastColumn="0" w:noHBand="0" w:noVBand="1"/>
      </w:tblPr>
      <w:tblGrid>
        <w:gridCol w:w="2093"/>
        <w:gridCol w:w="4881"/>
        <w:gridCol w:w="1781"/>
        <w:gridCol w:w="3402"/>
        <w:gridCol w:w="1791"/>
      </w:tblGrid>
      <w:tr w:rsidR="00DE0E4B" w14:paraId="1D465997" w14:textId="77777777" w:rsidTr="007C4325">
        <w:tc>
          <w:tcPr>
            <w:tcW w:w="6974" w:type="dxa"/>
            <w:gridSpan w:val="2"/>
            <w:shd w:val="clear" w:color="auto" w:fill="DEEAF6" w:themeFill="accent1" w:themeFillTint="33"/>
          </w:tcPr>
          <w:p w14:paraId="15DFD379" w14:textId="6EC4A13D" w:rsidR="00DE0E4B" w:rsidRDefault="008E7B47" w:rsidP="007C4325">
            <w:r>
              <w:rPr>
                <w:b/>
                <w:sz w:val="24"/>
                <w:szCs w:val="24"/>
              </w:rPr>
              <w:t xml:space="preserve">Leadership and Management </w:t>
            </w:r>
          </w:p>
        </w:tc>
        <w:tc>
          <w:tcPr>
            <w:tcW w:w="6974" w:type="dxa"/>
            <w:gridSpan w:val="3"/>
          </w:tcPr>
          <w:p w14:paraId="46C08D4B" w14:textId="77777777" w:rsidR="00DE0E4B" w:rsidRPr="007D248E" w:rsidRDefault="00DE0E4B" w:rsidP="007C4325">
            <w:pPr>
              <w:rPr>
                <w:b/>
                <w:sz w:val="24"/>
                <w:szCs w:val="24"/>
              </w:rPr>
            </w:pPr>
            <w:r w:rsidRPr="007D248E">
              <w:rPr>
                <w:b/>
                <w:sz w:val="24"/>
                <w:szCs w:val="24"/>
              </w:rPr>
              <w:t>Success criteria:</w:t>
            </w:r>
          </w:p>
          <w:p w14:paraId="1AF5FAFD" w14:textId="16F76693" w:rsidR="00DB54C9" w:rsidRDefault="00DB54C9" w:rsidP="00DB54C9">
            <w:pPr>
              <w:pStyle w:val="ListParagraph"/>
              <w:numPr>
                <w:ilvl w:val="0"/>
                <w:numId w:val="17"/>
              </w:numPr>
            </w:pPr>
            <w:r>
              <w:t>Senior leadership is highly effective and has a very strong impact on the Quality of Education.</w:t>
            </w:r>
          </w:p>
          <w:p w14:paraId="69AA6C29" w14:textId="7973A7CB" w:rsidR="00DB54C9" w:rsidRDefault="00DB54C9" w:rsidP="00DB54C9">
            <w:pPr>
              <w:pStyle w:val="ListParagraph"/>
              <w:numPr>
                <w:ilvl w:val="0"/>
                <w:numId w:val="17"/>
              </w:numPr>
            </w:pPr>
            <w:r>
              <w:t>Middle leadership is highly effective and has a very strong impact on the Quality of Education.</w:t>
            </w:r>
          </w:p>
          <w:p w14:paraId="668762E8" w14:textId="6194DAC3" w:rsidR="006E0BFC" w:rsidRDefault="00DB54C9" w:rsidP="006E0BFC">
            <w:pPr>
              <w:pStyle w:val="ListParagraph"/>
              <w:numPr>
                <w:ilvl w:val="0"/>
                <w:numId w:val="17"/>
              </w:numPr>
            </w:pPr>
            <w:r>
              <w:t xml:space="preserve">Governance is highly </w:t>
            </w:r>
            <w:proofErr w:type="gramStart"/>
            <w:r>
              <w:t>effective,</w:t>
            </w:r>
            <w:proofErr w:type="gramEnd"/>
            <w:r>
              <w:t xml:space="preserve"> members are very well informed and can systematically hold school leaders to account.</w:t>
            </w:r>
          </w:p>
          <w:p w14:paraId="5647D86B" w14:textId="76AD0435" w:rsidR="006E0BFC" w:rsidRDefault="006E0BFC" w:rsidP="006E0BFC"/>
        </w:tc>
      </w:tr>
      <w:tr w:rsidR="00DE0E4B" w:rsidRPr="007D248E" w14:paraId="50A70A64" w14:textId="77777777" w:rsidTr="007C4325">
        <w:tc>
          <w:tcPr>
            <w:tcW w:w="2093" w:type="dxa"/>
          </w:tcPr>
          <w:p w14:paraId="2EE7ABBB" w14:textId="77777777" w:rsidR="00DE0E4B" w:rsidRDefault="00DE0E4B" w:rsidP="007C4325">
            <w:pPr>
              <w:rPr>
                <w:b/>
                <w:sz w:val="24"/>
                <w:szCs w:val="24"/>
              </w:rPr>
            </w:pPr>
            <w:r w:rsidRPr="007D248E">
              <w:rPr>
                <w:b/>
                <w:sz w:val="24"/>
                <w:szCs w:val="24"/>
              </w:rPr>
              <w:t>Objective</w:t>
            </w:r>
            <w:r w:rsidR="000B4B2C">
              <w:rPr>
                <w:b/>
                <w:sz w:val="24"/>
                <w:szCs w:val="24"/>
              </w:rPr>
              <w:t xml:space="preserve"> 1</w:t>
            </w:r>
          </w:p>
          <w:p w14:paraId="08B3EF6B" w14:textId="77777777" w:rsidR="000B4B2C" w:rsidRPr="007D248E" w:rsidRDefault="000B4B2C" w:rsidP="007C4325">
            <w:pPr>
              <w:rPr>
                <w:b/>
                <w:sz w:val="24"/>
                <w:szCs w:val="24"/>
              </w:rPr>
            </w:pPr>
          </w:p>
        </w:tc>
        <w:tc>
          <w:tcPr>
            <w:tcW w:w="4881" w:type="dxa"/>
          </w:tcPr>
          <w:p w14:paraId="79F47E1C" w14:textId="77777777" w:rsidR="00DE0E4B" w:rsidRPr="007D248E" w:rsidRDefault="00DE0E4B" w:rsidP="007C4325">
            <w:pPr>
              <w:rPr>
                <w:b/>
                <w:sz w:val="24"/>
                <w:szCs w:val="24"/>
              </w:rPr>
            </w:pPr>
            <w:r w:rsidRPr="007D248E">
              <w:rPr>
                <w:b/>
                <w:sz w:val="24"/>
                <w:szCs w:val="24"/>
              </w:rPr>
              <w:t>Actions</w:t>
            </w:r>
          </w:p>
          <w:p w14:paraId="3396F8C0" w14:textId="77777777" w:rsidR="00DE0E4B" w:rsidRPr="007D248E" w:rsidRDefault="00DE0E4B" w:rsidP="007C4325">
            <w:pPr>
              <w:rPr>
                <w:b/>
                <w:sz w:val="24"/>
                <w:szCs w:val="24"/>
              </w:rPr>
            </w:pPr>
            <w:r w:rsidRPr="007D248E">
              <w:rPr>
                <w:b/>
                <w:sz w:val="24"/>
                <w:szCs w:val="24"/>
              </w:rPr>
              <w:t>(Led by)</w:t>
            </w:r>
          </w:p>
        </w:tc>
        <w:tc>
          <w:tcPr>
            <w:tcW w:w="1781" w:type="dxa"/>
          </w:tcPr>
          <w:p w14:paraId="41D1ABE7" w14:textId="77777777" w:rsidR="00DE0E4B" w:rsidRDefault="00DE0E4B" w:rsidP="007C4325">
            <w:pPr>
              <w:rPr>
                <w:b/>
                <w:sz w:val="24"/>
                <w:szCs w:val="24"/>
              </w:rPr>
            </w:pPr>
            <w:r w:rsidRPr="007D248E">
              <w:rPr>
                <w:b/>
                <w:sz w:val="24"/>
                <w:szCs w:val="24"/>
              </w:rPr>
              <w:t>Frequency</w:t>
            </w:r>
          </w:p>
          <w:p w14:paraId="23BC81B4" w14:textId="77777777" w:rsidR="00DE0E4B" w:rsidRPr="007D248E" w:rsidRDefault="00DE0E4B" w:rsidP="007C4325">
            <w:pPr>
              <w:rPr>
                <w:b/>
                <w:sz w:val="24"/>
                <w:szCs w:val="24"/>
              </w:rPr>
            </w:pPr>
            <w:r w:rsidRPr="007D248E">
              <w:rPr>
                <w:b/>
                <w:sz w:val="24"/>
                <w:szCs w:val="24"/>
              </w:rPr>
              <w:t>(dates)</w:t>
            </w:r>
          </w:p>
        </w:tc>
        <w:tc>
          <w:tcPr>
            <w:tcW w:w="3402" w:type="dxa"/>
          </w:tcPr>
          <w:p w14:paraId="11C8A67E" w14:textId="77777777" w:rsidR="00DE0E4B" w:rsidRPr="007D248E" w:rsidRDefault="00DE0E4B" w:rsidP="007C4325">
            <w:pPr>
              <w:rPr>
                <w:b/>
                <w:sz w:val="24"/>
                <w:szCs w:val="24"/>
              </w:rPr>
            </w:pPr>
            <w:r w:rsidRPr="007D248E">
              <w:rPr>
                <w:b/>
                <w:sz w:val="24"/>
                <w:szCs w:val="24"/>
              </w:rPr>
              <w:t>Outcomes</w:t>
            </w:r>
          </w:p>
          <w:p w14:paraId="59A7E9EB" w14:textId="77777777" w:rsidR="00DE0E4B" w:rsidRPr="007D248E" w:rsidRDefault="00DE0E4B" w:rsidP="007C4325">
            <w:pPr>
              <w:rPr>
                <w:b/>
                <w:sz w:val="24"/>
                <w:szCs w:val="24"/>
              </w:rPr>
            </w:pPr>
          </w:p>
        </w:tc>
        <w:tc>
          <w:tcPr>
            <w:tcW w:w="1791" w:type="dxa"/>
          </w:tcPr>
          <w:p w14:paraId="19C5B46A" w14:textId="77777777" w:rsidR="00DE0E4B" w:rsidRPr="007D248E" w:rsidRDefault="00DE0E4B" w:rsidP="007C4325">
            <w:pPr>
              <w:rPr>
                <w:b/>
                <w:sz w:val="24"/>
                <w:szCs w:val="24"/>
              </w:rPr>
            </w:pPr>
            <w:r w:rsidRPr="007D248E">
              <w:rPr>
                <w:b/>
                <w:sz w:val="24"/>
                <w:szCs w:val="24"/>
              </w:rPr>
              <w:t>Resources</w:t>
            </w:r>
          </w:p>
        </w:tc>
      </w:tr>
      <w:tr w:rsidR="00DE0E4B" w14:paraId="0F30613E" w14:textId="77777777" w:rsidTr="007C4325">
        <w:tc>
          <w:tcPr>
            <w:tcW w:w="2093" w:type="dxa"/>
          </w:tcPr>
          <w:p w14:paraId="7D29E03A" w14:textId="6B4BB631" w:rsidR="00B614EA" w:rsidRDefault="00B614EA" w:rsidP="00B614EA">
            <w:r w:rsidRPr="006B1400">
              <w:t>Develop capacity at senior leadership level so that they</w:t>
            </w:r>
            <w:r>
              <w:t xml:space="preserve"> can evidence their impact on school improvement</w:t>
            </w:r>
            <w:r w:rsidR="009F4902">
              <w:t xml:space="preserve"> (</w:t>
            </w:r>
            <w:r w:rsidR="00E207A1">
              <w:t>New member of SLT</w:t>
            </w:r>
            <w:r w:rsidR="009F4902">
              <w:t>)</w:t>
            </w:r>
          </w:p>
          <w:p w14:paraId="37A861E2" w14:textId="77777777" w:rsidR="00DE0E4B" w:rsidRDefault="00DE0E4B" w:rsidP="007C4325"/>
          <w:p w14:paraId="4AC8C2DF" w14:textId="77777777" w:rsidR="006E0BFC" w:rsidRDefault="006E0BFC" w:rsidP="007C4325"/>
          <w:p w14:paraId="05DA63C7" w14:textId="77777777" w:rsidR="006E0BFC" w:rsidRDefault="006E0BFC" w:rsidP="007C4325"/>
          <w:p w14:paraId="33468DE6" w14:textId="263272CE" w:rsidR="006E0BFC" w:rsidRDefault="006E0BFC" w:rsidP="007C4325"/>
        </w:tc>
        <w:tc>
          <w:tcPr>
            <w:tcW w:w="4881" w:type="dxa"/>
          </w:tcPr>
          <w:p w14:paraId="169A1202" w14:textId="77777777" w:rsidR="00C60136" w:rsidRPr="00C60136" w:rsidRDefault="00C60136" w:rsidP="00C60136">
            <w:pPr>
              <w:pStyle w:val="ListParagraph"/>
              <w:numPr>
                <w:ilvl w:val="0"/>
                <w:numId w:val="15"/>
              </w:numPr>
            </w:pPr>
            <w:r w:rsidRPr="00C60136">
              <w:lastRenderedPageBreak/>
              <w:t>SLT meetings are well informed by data/monitoring and are sharply focused on pupil progress.</w:t>
            </w:r>
          </w:p>
          <w:p w14:paraId="2FB19465" w14:textId="77777777" w:rsidR="00C60136" w:rsidRPr="00C60136" w:rsidRDefault="00C60136" w:rsidP="00C60136">
            <w:pPr>
              <w:pStyle w:val="ListParagraph"/>
              <w:numPr>
                <w:ilvl w:val="0"/>
                <w:numId w:val="15"/>
              </w:numPr>
            </w:pPr>
            <w:r w:rsidRPr="00C60136">
              <w:t xml:space="preserve">SLT (other than HT) given opportunities to observing lessons and giving accurate feedback which will improve practice for KS1 and KS2. </w:t>
            </w:r>
            <w:r w:rsidRPr="00C60136">
              <w:lastRenderedPageBreak/>
              <w:t>Guidance from HT.</w:t>
            </w:r>
          </w:p>
          <w:p w14:paraId="4A96ACF9" w14:textId="77777777" w:rsidR="00C60136" w:rsidRPr="00C60136" w:rsidRDefault="00C60136" w:rsidP="00C60136">
            <w:pPr>
              <w:pStyle w:val="ListParagraph"/>
              <w:numPr>
                <w:ilvl w:val="0"/>
                <w:numId w:val="15"/>
              </w:numPr>
            </w:pPr>
            <w:r w:rsidRPr="00C60136">
              <w:t>SLT (other than HT) given opportunities to lead departmental meetings which review provision and challenge less effective staff practices. Guidance from HT.</w:t>
            </w:r>
          </w:p>
          <w:p w14:paraId="4CD3E654" w14:textId="77777777" w:rsidR="00C60136" w:rsidRDefault="00C60136" w:rsidP="00C60136">
            <w:pPr>
              <w:pStyle w:val="ListParagraph"/>
              <w:numPr>
                <w:ilvl w:val="0"/>
                <w:numId w:val="15"/>
              </w:numPr>
            </w:pPr>
            <w:r w:rsidRPr="00C60136">
              <w:t>SLT (other than HT) given opportunities to monitor/review performance indicators so that these can be reported to Governors.</w:t>
            </w:r>
          </w:p>
          <w:p w14:paraId="160DA4BD" w14:textId="77777777" w:rsidR="00DE0E4B" w:rsidRDefault="00C60136" w:rsidP="00C60136">
            <w:pPr>
              <w:pStyle w:val="ListParagraph"/>
              <w:numPr>
                <w:ilvl w:val="0"/>
                <w:numId w:val="15"/>
              </w:numPr>
            </w:pPr>
            <w:r w:rsidRPr="00C60136">
              <w:t>SLT to take a lead in liaising with governors to ensure robust and insightful learning walks.</w:t>
            </w:r>
          </w:p>
          <w:p w14:paraId="34BE75CA" w14:textId="7080BE33" w:rsidR="000F5C9A" w:rsidRDefault="000F5C9A" w:rsidP="000F5C9A">
            <w:pPr>
              <w:pStyle w:val="ListParagraph"/>
              <w:ind w:left="360"/>
            </w:pPr>
          </w:p>
        </w:tc>
        <w:tc>
          <w:tcPr>
            <w:tcW w:w="1781" w:type="dxa"/>
          </w:tcPr>
          <w:p w14:paraId="53D93938" w14:textId="77777777" w:rsidR="00DE0E4B" w:rsidRDefault="00DE0E4B" w:rsidP="007C4325"/>
          <w:p w14:paraId="3E9C0280" w14:textId="77777777" w:rsidR="00DD4299" w:rsidRDefault="00DD4299" w:rsidP="007C4325">
            <w:r>
              <w:t>Weekly</w:t>
            </w:r>
          </w:p>
          <w:p w14:paraId="09B3A2FD" w14:textId="77777777" w:rsidR="00DD4299" w:rsidRDefault="00DD4299" w:rsidP="007C4325"/>
          <w:p w14:paraId="57ECB512" w14:textId="77777777" w:rsidR="00DD4299" w:rsidRDefault="00DD4299" w:rsidP="007C4325">
            <w:r>
              <w:t>Termly</w:t>
            </w:r>
          </w:p>
          <w:p w14:paraId="164BD9A9" w14:textId="77777777" w:rsidR="00DD4299" w:rsidRDefault="00DD4299" w:rsidP="007C4325"/>
          <w:p w14:paraId="05B01FA9" w14:textId="77777777" w:rsidR="00DD4299" w:rsidRDefault="00DD4299" w:rsidP="007C4325"/>
          <w:p w14:paraId="3C0DC1AF" w14:textId="77777777" w:rsidR="00DD4299" w:rsidRDefault="00DD4299" w:rsidP="007C4325"/>
          <w:p w14:paraId="12D1139F" w14:textId="77777777" w:rsidR="00DD4299" w:rsidRDefault="00DD4299" w:rsidP="007C4325">
            <w:r>
              <w:lastRenderedPageBreak/>
              <w:t>Ongoing/Half termly</w:t>
            </w:r>
          </w:p>
          <w:p w14:paraId="34A1C8A8" w14:textId="77777777" w:rsidR="00DD4299" w:rsidRDefault="00DD4299" w:rsidP="007C4325"/>
          <w:p w14:paraId="174301B0" w14:textId="77777777" w:rsidR="00DD4299" w:rsidRDefault="00DD4299" w:rsidP="007C4325"/>
          <w:p w14:paraId="50BB42DC" w14:textId="77777777" w:rsidR="00DD4299" w:rsidRDefault="00476723" w:rsidP="007C4325">
            <w:r>
              <w:t>Ongoing/half termly</w:t>
            </w:r>
          </w:p>
          <w:p w14:paraId="2A2277AB" w14:textId="77777777" w:rsidR="00476723" w:rsidRDefault="00476723" w:rsidP="007C4325"/>
          <w:p w14:paraId="793DCA63" w14:textId="77777777" w:rsidR="00476723" w:rsidRDefault="00476723" w:rsidP="007C4325"/>
          <w:p w14:paraId="09B999EE" w14:textId="20E31547" w:rsidR="00476723" w:rsidRPr="00DD4299" w:rsidRDefault="00476723" w:rsidP="007C4325">
            <w:r>
              <w:t>Ongoing/termly</w:t>
            </w:r>
          </w:p>
        </w:tc>
        <w:tc>
          <w:tcPr>
            <w:tcW w:w="3402" w:type="dxa"/>
          </w:tcPr>
          <w:p w14:paraId="798C632E" w14:textId="77777777" w:rsidR="00FE5BBC" w:rsidRDefault="00FE5BBC" w:rsidP="00FE5BBC">
            <w:pPr>
              <w:pStyle w:val="ListParagraph"/>
              <w:numPr>
                <w:ilvl w:val="0"/>
                <w:numId w:val="14"/>
              </w:numPr>
            </w:pPr>
            <w:r>
              <w:lastRenderedPageBreak/>
              <w:t>Systematic monitoring by members of SLT</w:t>
            </w:r>
          </w:p>
          <w:p w14:paraId="19C5CAFB" w14:textId="77777777" w:rsidR="00FE5BBC" w:rsidRDefault="00FE5BBC" w:rsidP="00FE5BBC">
            <w:pPr>
              <w:pStyle w:val="ListParagraph"/>
              <w:numPr>
                <w:ilvl w:val="0"/>
                <w:numId w:val="14"/>
              </w:numPr>
            </w:pPr>
            <w:r>
              <w:t>Systematic data scrutiny by members of SLT</w:t>
            </w:r>
          </w:p>
          <w:p w14:paraId="5408CEFB" w14:textId="77777777" w:rsidR="00FE5BBC" w:rsidRDefault="00FE5BBC" w:rsidP="00FE5BBC">
            <w:pPr>
              <w:pStyle w:val="ListParagraph"/>
              <w:numPr>
                <w:ilvl w:val="0"/>
                <w:numId w:val="14"/>
              </w:numPr>
            </w:pPr>
            <w:r>
              <w:t xml:space="preserve">Increased ability to professionally support and </w:t>
            </w:r>
            <w:r>
              <w:lastRenderedPageBreak/>
              <w:t xml:space="preserve">challenge underperformance </w:t>
            </w:r>
          </w:p>
          <w:p w14:paraId="70F95E2E" w14:textId="77777777" w:rsidR="00FE5BBC" w:rsidRDefault="00FE5BBC" w:rsidP="00FE5BBC">
            <w:pPr>
              <w:pStyle w:val="ListParagraph"/>
              <w:numPr>
                <w:ilvl w:val="0"/>
                <w:numId w:val="14"/>
              </w:numPr>
            </w:pPr>
            <w:r>
              <w:t>Increased opportunities to demonstrate best practice</w:t>
            </w:r>
          </w:p>
          <w:p w14:paraId="55EB3B3D" w14:textId="77777777" w:rsidR="00FE5BBC" w:rsidRDefault="00FE5BBC" w:rsidP="00FE5BBC">
            <w:pPr>
              <w:pStyle w:val="ListParagraph"/>
              <w:numPr>
                <w:ilvl w:val="0"/>
                <w:numId w:val="14"/>
              </w:numPr>
            </w:pPr>
            <w:r>
              <w:t>Increased opportunities to give feedback to colleagues</w:t>
            </w:r>
          </w:p>
          <w:p w14:paraId="3053073E" w14:textId="05DEF860" w:rsidR="00DE0E4B" w:rsidRDefault="00FE5BBC" w:rsidP="00FE5BBC">
            <w:pPr>
              <w:pStyle w:val="ListParagraph"/>
              <w:numPr>
                <w:ilvl w:val="0"/>
                <w:numId w:val="14"/>
              </w:numPr>
            </w:pPr>
            <w:r>
              <w:t>Increased accountability through governor learning walks and governor reporting</w:t>
            </w:r>
          </w:p>
          <w:p w14:paraId="7C49AFCF" w14:textId="77777777" w:rsidR="00DE0E4B" w:rsidRDefault="00DE0E4B" w:rsidP="007C4325"/>
        </w:tc>
        <w:tc>
          <w:tcPr>
            <w:tcW w:w="1791" w:type="dxa"/>
          </w:tcPr>
          <w:p w14:paraId="122D885B" w14:textId="77777777" w:rsidR="00DE0E4B" w:rsidRDefault="00DE0E4B" w:rsidP="007C4325"/>
          <w:p w14:paraId="2D0AC4EA" w14:textId="77777777" w:rsidR="00476723" w:rsidRDefault="00476723" w:rsidP="007C4325"/>
          <w:p w14:paraId="2065CB74" w14:textId="77777777" w:rsidR="00476723" w:rsidRDefault="00476723" w:rsidP="007C4325"/>
          <w:p w14:paraId="529EE04D" w14:textId="1D492D22" w:rsidR="00476723" w:rsidRDefault="00476723" w:rsidP="007C4325">
            <w:r>
              <w:t>School performance data</w:t>
            </w:r>
          </w:p>
          <w:p w14:paraId="1B553337" w14:textId="2E9A91DC" w:rsidR="00476723" w:rsidRDefault="00476723" w:rsidP="007C4325"/>
          <w:p w14:paraId="7ADA6655" w14:textId="2794BAAC" w:rsidR="00476723" w:rsidRDefault="00476723" w:rsidP="007C4325"/>
          <w:p w14:paraId="0FCA32A0" w14:textId="1FD1424D" w:rsidR="00476723" w:rsidRDefault="00476723" w:rsidP="007C4325">
            <w:r>
              <w:t>Various evidence trails</w:t>
            </w:r>
          </w:p>
          <w:p w14:paraId="5A6AC4A8" w14:textId="77777777" w:rsidR="00476723" w:rsidRDefault="00476723" w:rsidP="007C4325"/>
          <w:p w14:paraId="31EA93AF" w14:textId="340FBA4C" w:rsidR="00476723" w:rsidRDefault="00476723" w:rsidP="007C4325"/>
        </w:tc>
      </w:tr>
      <w:tr w:rsidR="00DE0E4B" w14:paraId="1EF75093"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4E0F31A2" w14:textId="77777777" w:rsidR="00DE0E4B" w:rsidRDefault="00DE0E4B" w:rsidP="007C4325">
            <w:r>
              <w:lastRenderedPageBreak/>
              <w:t>Impact</w:t>
            </w:r>
          </w:p>
          <w:p w14:paraId="37EFF0D7" w14:textId="77777777" w:rsidR="00DE0E4B" w:rsidRDefault="00DE0E4B" w:rsidP="007C4325"/>
          <w:p w14:paraId="0AF72B8B" w14:textId="3C4C6E20" w:rsidR="00DE0E4B" w:rsidRDefault="00DE0E4B" w:rsidP="007C4325"/>
          <w:p w14:paraId="5B2988BB" w14:textId="636F563B" w:rsidR="00FE5BBC" w:rsidRDefault="00FE5BBC" w:rsidP="007C4325"/>
          <w:p w14:paraId="414C0FA4" w14:textId="1E00EA3C" w:rsidR="00FE5BBC" w:rsidRDefault="00FE5BBC" w:rsidP="007C4325"/>
          <w:p w14:paraId="2426C99A" w14:textId="77777777" w:rsidR="00FE5BBC" w:rsidRDefault="00FE5BBC" w:rsidP="007C4325"/>
          <w:p w14:paraId="474E3941" w14:textId="77777777" w:rsidR="00DE0E4B" w:rsidRDefault="00DE0E4B" w:rsidP="007C4325"/>
        </w:tc>
      </w:tr>
      <w:tr w:rsidR="00DE0E4B" w:rsidRPr="007D248E" w14:paraId="4DC4C7AB" w14:textId="77777777" w:rsidTr="007C4325">
        <w:tc>
          <w:tcPr>
            <w:tcW w:w="2093" w:type="dxa"/>
          </w:tcPr>
          <w:p w14:paraId="10DAE8B4" w14:textId="77777777" w:rsidR="00DE0E4B" w:rsidRPr="007D248E" w:rsidRDefault="00DE0E4B" w:rsidP="007C4325">
            <w:pPr>
              <w:rPr>
                <w:b/>
                <w:sz w:val="24"/>
                <w:szCs w:val="24"/>
              </w:rPr>
            </w:pPr>
            <w:r w:rsidRPr="007D248E">
              <w:rPr>
                <w:b/>
                <w:sz w:val="24"/>
                <w:szCs w:val="24"/>
              </w:rPr>
              <w:t>Objective</w:t>
            </w:r>
            <w:r w:rsidR="000B4B2C">
              <w:rPr>
                <w:b/>
                <w:sz w:val="24"/>
                <w:szCs w:val="24"/>
              </w:rPr>
              <w:t xml:space="preserve"> 2</w:t>
            </w:r>
          </w:p>
        </w:tc>
        <w:tc>
          <w:tcPr>
            <w:tcW w:w="4881" w:type="dxa"/>
          </w:tcPr>
          <w:p w14:paraId="391DF7F0" w14:textId="77777777" w:rsidR="00DE0E4B" w:rsidRPr="007D248E" w:rsidRDefault="00DE0E4B" w:rsidP="007C4325">
            <w:pPr>
              <w:rPr>
                <w:b/>
                <w:sz w:val="24"/>
                <w:szCs w:val="24"/>
              </w:rPr>
            </w:pPr>
            <w:r w:rsidRPr="007D248E">
              <w:rPr>
                <w:b/>
                <w:sz w:val="24"/>
                <w:szCs w:val="24"/>
              </w:rPr>
              <w:t>Actions</w:t>
            </w:r>
          </w:p>
          <w:p w14:paraId="4DBD9504" w14:textId="77777777" w:rsidR="00DE0E4B" w:rsidRPr="007D248E" w:rsidRDefault="00DE0E4B" w:rsidP="007C4325">
            <w:pPr>
              <w:rPr>
                <w:b/>
                <w:sz w:val="24"/>
                <w:szCs w:val="24"/>
              </w:rPr>
            </w:pPr>
            <w:r w:rsidRPr="007D248E">
              <w:rPr>
                <w:b/>
                <w:sz w:val="24"/>
                <w:szCs w:val="24"/>
              </w:rPr>
              <w:t>(Led by)</w:t>
            </w:r>
          </w:p>
        </w:tc>
        <w:tc>
          <w:tcPr>
            <w:tcW w:w="1781" w:type="dxa"/>
          </w:tcPr>
          <w:p w14:paraId="7D0AAAB1" w14:textId="77777777" w:rsidR="00DE0E4B" w:rsidRDefault="00DE0E4B" w:rsidP="007C4325">
            <w:pPr>
              <w:rPr>
                <w:b/>
                <w:sz w:val="24"/>
                <w:szCs w:val="24"/>
              </w:rPr>
            </w:pPr>
            <w:r w:rsidRPr="007D248E">
              <w:rPr>
                <w:b/>
                <w:sz w:val="24"/>
                <w:szCs w:val="24"/>
              </w:rPr>
              <w:t>Frequency</w:t>
            </w:r>
          </w:p>
          <w:p w14:paraId="1D434C40" w14:textId="77777777" w:rsidR="00DE0E4B" w:rsidRPr="007D248E" w:rsidRDefault="00DE0E4B" w:rsidP="007C4325">
            <w:pPr>
              <w:rPr>
                <w:b/>
                <w:sz w:val="24"/>
                <w:szCs w:val="24"/>
              </w:rPr>
            </w:pPr>
            <w:r w:rsidRPr="007D248E">
              <w:rPr>
                <w:b/>
                <w:sz w:val="24"/>
                <w:szCs w:val="24"/>
              </w:rPr>
              <w:t>(dates)</w:t>
            </w:r>
          </w:p>
        </w:tc>
        <w:tc>
          <w:tcPr>
            <w:tcW w:w="3402" w:type="dxa"/>
          </w:tcPr>
          <w:p w14:paraId="39D10825" w14:textId="77777777" w:rsidR="00DE0E4B" w:rsidRPr="007D248E" w:rsidRDefault="00DE0E4B" w:rsidP="007C4325">
            <w:pPr>
              <w:rPr>
                <w:b/>
                <w:sz w:val="24"/>
                <w:szCs w:val="24"/>
              </w:rPr>
            </w:pPr>
            <w:r w:rsidRPr="007D248E">
              <w:rPr>
                <w:b/>
                <w:sz w:val="24"/>
                <w:szCs w:val="24"/>
              </w:rPr>
              <w:t>Outcomes</w:t>
            </w:r>
          </w:p>
          <w:p w14:paraId="23324591" w14:textId="77777777" w:rsidR="00DE0E4B" w:rsidRPr="007D248E" w:rsidRDefault="00DE0E4B" w:rsidP="007C4325">
            <w:pPr>
              <w:rPr>
                <w:b/>
                <w:sz w:val="24"/>
                <w:szCs w:val="24"/>
              </w:rPr>
            </w:pPr>
          </w:p>
        </w:tc>
        <w:tc>
          <w:tcPr>
            <w:tcW w:w="1791" w:type="dxa"/>
          </w:tcPr>
          <w:p w14:paraId="5AA38226" w14:textId="77777777" w:rsidR="00DE0E4B" w:rsidRPr="007D248E" w:rsidRDefault="00DE0E4B" w:rsidP="007C4325">
            <w:pPr>
              <w:rPr>
                <w:b/>
                <w:sz w:val="24"/>
                <w:szCs w:val="24"/>
              </w:rPr>
            </w:pPr>
            <w:r w:rsidRPr="007D248E">
              <w:rPr>
                <w:b/>
                <w:sz w:val="24"/>
                <w:szCs w:val="24"/>
              </w:rPr>
              <w:t>Resources</w:t>
            </w:r>
          </w:p>
        </w:tc>
      </w:tr>
      <w:tr w:rsidR="00DE0E4B" w14:paraId="218B9BD0" w14:textId="77777777" w:rsidTr="007C4325">
        <w:tc>
          <w:tcPr>
            <w:tcW w:w="2093" w:type="dxa"/>
          </w:tcPr>
          <w:p w14:paraId="112CB920" w14:textId="1CEEFB3C" w:rsidR="00DE0E4B" w:rsidRDefault="00B614EA" w:rsidP="007C4325">
            <w:r w:rsidRPr="006B1400">
              <w:t xml:space="preserve">Develop capacity at </w:t>
            </w:r>
            <w:r>
              <w:t xml:space="preserve"> middle </w:t>
            </w:r>
            <w:r w:rsidRPr="006B1400">
              <w:t>leadership level so that they</w:t>
            </w:r>
            <w:r>
              <w:t xml:space="preserve"> can evidence their impact on school improvement</w:t>
            </w:r>
          </w:p>
        </w:tc>
        <w:tc>
          <w:tcPr>
            <w:tcW w:w="4881" w:type="dxa"/>
          </w:tcPr>
          <w:p w14:paraId="63CCEF1A" w14:textId="45AA4C3E" w:rsidR="00C60136" w:rsidRDefault="00C60136" w:rsidP="00C60136">
            <w:pPr>
              <w:pStyle w:val="ListParagraph"/>
              <w:numPr>
                <w:ilvl w:val="0"/>
                <w:numId w:val="7"/>
              </w:numPr>
            </w:pPr>
            <w:r w:rsidRPr="00C60136">
              <w:t>SLT to take a lead in liaising with governors to ensure robust and insightful learning walks.</w:t>
            </w:r>
          </w:p>
          <w:p w14:paraId="7F0BF522" w14:textId="4DBA7BF6" w:rsidR="00C60136" w:rsidRPr="00C60136" w:rsidRDefault="00C179BC" w:rsidP="00C60136">
            <w:pPr>
              <w:pStyle w:val="ListParagraph"/>
              <w:numPr>
                <w:ilvl w:val="0"/>
                <w:numId w:val="7"/>
              </w:numPr>
            </w:pPr>
            <w:r>
              <w:t>SLT to support staff in writing</w:t>
            </w:r>
            <w:r w:rsidR="00C60136" w:rsidRPr="00C60136">
              <w:t xml:space="preserve"> effective action plans</w:t>
            </w:r>
          </w:p>
          <w:p w14:paraId="08C80D0B" w14:textId="77777777" w:rsidR="00C60136" w:rsidRPr="00C60136" w:rsidRDefault="00C60136" w:rsidP="00C60136">
            <w:pPr>
              <w:pStyle w:val="ListParagraph"/>
              <w:numPr>
                <w:ilvl w:val="0"/>
                <w:numId w:val="7"/>
              </w:numPr>
            </w:pPr>
            <w:r w:rsidRPr="00C60136">
              <w:t>Action plans submitted to HT and Governors</w:t>
            </w:r>
          </w:p>
          <w:p w14:paraId="7DA923DA" w14:textId="77777777" w:rsidR="00C60136" w:rsidRPr="00C60136" w:rsidRDefault="00C60136" w:rsidP="00C60136">
            <w:pPr>
              <w:pStyle w:val="ListParagraph"/>
              <w:numPr>
                <w:ilvl w:val="0"/>
                <w:numId w:val="7"/>
              </w:numPr>
            </w:pPr>
            <w:r w:rsidRPr="00C60136">
              <w:t>Clear expectations for co-ordinators are established</w:t>
            </w:r>
          </w:p>
          <w:p w14:paraId="5CD15FA0" w14:textId="6FFC5942" w:rsidR="00C60136" w:rsidRPr="00C60136" w:rsidRDefault="00C60136" w:rsidP="00C60136">
            <w:pPr>
              <w:pStyle w:val="ListParagraph"/>
              <w:numPr>
                <w:ilvl w:val="0"/>
                <w:numId w:val="7"/>
              </w:numPr>
            </w:pPr>
            <w:r w:rsidRPr="00C60136">
              <w:t>Co-Ordinators provide clarity on subject specific expectations (knowledge, skills, etc.) in each year grou</w:t>
            </w:r>
            <w:r w:rsidR="00C179BC">
              <w:t>p feeding into ‘one page’ overviews</w:t>
            </w:r>
          </w:p>
          <w:p w14:paraId="674E59A9" w14:textId="77777777" w:rsidR="00C60136" w:rsidRPr="00C60136" w:rsidRDefault="00C60136" w:rsidP="00C60136">
            <w:pPr>
              <w:pStyle w:val="ListParagraph"/>
              <w:numPr>
                <w:ilvl w:val="0"/>
                <w:numId w:val="7"/>
              </w:numPr>
            </w:pPr>
            <w:r w:rsidRPr="00C60136">
              <w:t>Active calendar of monitoring, evaluation and review in place</w:t>
            </w:r>
          </w:p>
          <w:p w14:paraId="43D28EBF" w14:textId="77777777" w:rsidR="00C60136" w:rsidRPr="00C60136" w:rsidRDefault="00C60136" w:rsidP="00C60136">
            <w:pPr>
              <w:pStyle w:val="ListParagraph"/>
              <w:numPr>
                <w:ilvl w:val="0"/>
                <w:numId w:val="7"/>
              </w:numPr>
            </w:pPr>
            <w:r w:rsidRPr="00C60136">
              <w:t xml:space="preserve">Co-Ordinators use information from evaluation and review to challenge lower levels of progress </w:t>
            </w:r>
            <w:r w:rsidRPr="00C60136">
              <w:lastRenderedPageBreak/>
              <w:t xml:space="preserve">within each year group. </w:t>
            </w:r>
          </w:p>
          <w:p w14:paraId="60F8E9EB" w14:textId="77777777" w:rsidR="00C60136" w:rsidRDefault="00C60136" w:rsidP="00C60136">
            <w:pPr>
              <w:pStyle w:val="ListParagraph"/>
              <w:numPr>
                <w:ilvl w:val="0"/>
                <w:numId w:val="7"/>
              </w:numPr>
            </w:pPr>
            <w:r w:rsidRPr="00C60136">
              <w:t>Co-ordinators meet with SLT/SIP/Governors to account for subject development and their effectiveness as leaders against their action plans</w:t>
            </w:r>
          </w:p>
          <w:p w14:paraId="7BC6B778" w14:textId="3EF9361B" w:rsidR="00DE0E4B" w:rsidRDefault="00DE0E4B" w:rsidP="00C179BC">
            <w:pPr>
              <w:pStyle w:val="ListParagraph"/>
              <w:ind w:left="360"/>
            </w:pPr>
          </w:p>
        </w:tc>
        <w:tc>
          <w:tcPr>
            <w:tcW w:w="1781" w:type="dxa"/>
          </w:tcPr>
          <w:p w14:paraId="0DC73734" w14:textId="77777777" w:rsidR="00DE0E4B" w:rsidRDefault="00DE0E4B" w:rsidP="007C4325"/>
          <w:p w14:paraId="35C30BFE" w14:textId="77777777" w:rsidR="00CA6791" w:rsidRDefault="00CA6791" w:rsidP="007C4325">
            <w:r>
              <w:t>Ongoing/termly</w:t>
            </w:r>
          </w:p>
          <w:p w14:paraId="16AFF195" w14:textId="77777777" w:rsidR="008D28E4" w:rsidRDefault="008D28E4" w:rsidP="007C4325"/>
          <w:p w14:paraId="43DB5B12" w14:textId="0930446E" w:rsidR="008D28E4" w:rsidRDefault="008D28E4" w:rsidP="007C4325">
            <w:r>
              <w:t>September</w:t>
            </w:r>
          </w:p>
          <w:p w14:paraId="1BBDEE87" w14:textId="77777777" w:rsidR="008D28E4" w:rsidRDefault="008D28E4" w:rsidP="007C4325"/>
          <w:p w14:paraId="60747E38" w14:textId="77777777" w:rsidR="008D28E4" w:rsidRDefault="008D28E4" w:rsidP="007C4325"/>
          <w:p w14:paraId="701B07A0" w14:textId="77777777" w:rsidR="008D28E4" w:rsidRDefault="008D28E4" w:rsidP="007C4325"/>
          <w:p w14:paraId="58008ACC" w14:textId="77777777" w:rsidR="008D28E4" w:rsidRDefault="008D28E4" w:rsidP="007C4325">
            <w:r>
              <w:t>Half-termly</w:t>
            </w:r>
          </w:p>
          <w:p w14:paraId="27D98FC0" w14:textId="77777777" w:rsidR="008D28E4" w:rsidRDefault="008D28E4" w:rsidP="007C4325"/>
          <w:p w14:paraId="3B58550B" w14:textId="77777777" w:rsidR="008D28E4" w:rsidRDefault="008D28E4" w:rsidP="007C4325"/>
          <w:p w14:paraId="46C35E36" w14:textId="77777777" w:rsidR="008D28E4" w:rsidRDefault="008D28E4" w:rsidP="007C4325">
            <w:r>
              <w:t>Ongoing weekly</w:t>
            </w:r>
          </w:p>
          <w:p w14:paraId="500227F1" w14:textId="77777777" w:rsidR="008D28E4" w:rsidRDefault="008D28E4" w:rsidP="007C4325"/>
          <w:p w14:paraId="409858AF" w14:textId="77777777" w:rsidR="008D28E4" w:rsidRDefault="008D28E4" w:rsidP="007C4325"/>
          <w:p w14:paraId="2F8F0592" w14:textId="77777777" w:rsidR="008D28E4" w:rsidRDefault="008D28E4" w:rsidP="007C4325">
            <w:r>
              <w:t>Half termly</w:t>
            </w:r>
          </w:p>
          <w:p w14:paraId="1CD57D45" w14:textId="77777777" w:rsidR="008D28E4" w:rsidRDefault="008D28E4" w:rsidP="007C4325"/>
          <w:p w14:paraId="6400D4DA" w14:textId="77777777" w:rsidR="008D28E4" w:rsidRDefault="008D28E4" w:rsidP="007C4325"/>
          <w:p w14:paraId="0EF2A775" w14:textId="0E0EFB70" w:rsidR="008D28E4" w:rsidRDefault="008D28E4" w:rsidP="007C4325">
            <w:r>
              <w:t>Half termly/ongoing</w:t>
            </w:r>
          </w:p>
          <w:p w14:paraId="1179754D" w14:textId="2951D815" w:rsidR="008D28E4" w:rsidRPr="00CA6791" w:rsidRDefault="008D28E4" w:rsidP="007C4325"/>
        </w:tc>
        <w:tc>
          <w:tcPr>
            <w:tcW w:w="3402" w:type="dxa"/>
          </w:tcPr>
          <w:p w14:paraId="46E833AF" w14:textId="77777777" w:rsidR="00FE5BBC" w:rsidRDefault="00FE5BBC" w:rsidP="00FE5BBC">
            <w:pPr>
              <w:pStyle w:val="ListParagraph"/>
              <w:numPr>
                <w:ilvl w:val="0"/>
                <w:numId w:val="7"/>
              </w:numPr>
              <w:ind w:left="317" w:hanging="141"/>
            </w:pPr>
            <w:r>
              <w:lastRenderedPageBreak/>
              <w:t>Action plans are specific, measurable and impacting positively on school outcomes</w:t>
            </w:r>
          </w:p>
          <w:p w14:paraId="5513A44E" w14:textId="77777777" w:rsidR="00FE5BBC" w:rsidRDefault="00FE5BBC" w:rsidP="00FE5BBC">
            <w:pPr>
              <w:pStyle w:val="ListParagraph"/>
              <w:numPr>
                <w:ilvl w:val="0"/>
                <w:numId w:val="7"/>
              </w:numPr>
              <w:ind w:left="317" w:hanging="141"/>
            </w:pPr>
            <w:r>
              <w:t>Co-Ordinators have strong subject files showing curriculum breadth, progression in skills and knowledge</w:t>
            </w:r>
          </w:p>
          <w:p w14:paraId="6D93151B" w14:textId="77777777" w:rsidR="00FE5BBC" w:rsidRDefault="00FE5BBC" w:rsidP="00FE5BBC">
            <w:pPr>
              <w:pStyle w:val="ListParagraph"/>
              <w:numPr>
                <w:ilvl w:val="0"/>
                <w:numId w:val="7"/>
              </w:numPr>
              <w:ind w:left="317" w:hanging="141"/>
            </w:pPr>
            <w:r>
              <w:t xml:space="preserve">Co-Ordinators provide systematic challenge to colleagues, highlighting underperformance and drive forward with substantial and sustained progress from the implementation of their action </w:t>
            </w:r>
            <w:r>
              <w:lastRenderedPageBreak/>
              <w:t>plans</w:t>
            </w:r>
          </w:p>
          <w:p w14:paraId="3E9DA5AB" w14:textId="77777777" w:rsidR="00FE5BBC" w:rsidRDefault="00FE5BBC" w:rsidP="00FE5BBC">
            <w:pPr>
              <w:pStyle w:val="ListParagraph"/>
              <w:numPr>
                <w:ilvl w:val="0"/>
                <w:numId w:val="7"/>
              </w:numPr>
              <w:ind w:left="317" w:hanging="141"/>
            </w:pPr>
            <w:r>
              <w:t>Co-Ordinators are regularly held to account for their effectiveness as leaders</w:t>
            </w:r>
          </w:p>
          <w:p w14:paraId="7B95C470" w14:textId="60D7D957" w:rsidR="00DE0E4B" w:rsidRDefault="00FE5BBC" w:rsidP="007C4325">
            <w:pPr>
              <w:pStyle w:val="ListParagraph"/>
              <w:numPr>
                <w:ilvl w:val="0"/>
                <w:numId w:val="7"/>
              </w:numPr>
              <w:ind w:left="317" w:hanging="141"/>
            </w:pPr>
            <w:r>
              <w:t xml:space="preserve"> Pupils are systematically tracked in phonics and borderline pupils identified early with appropriate boosters</w:t>
            </w:r>
          </w:p>
          <w:p w14:paraId="3B9E091B" w14:textId="77777777" w:rsidR="00DE0E4B" w:rsidRDefault="00DE0E4B" w:rsidP="007C4325"/>
        </w:tc>
        <w:tc>
          <w:tcPr>
            <w:tcW w:w="1791" w:type="dxa"/>
          </w:tcPr>
          <w:p w14:paraId="6FD0B98C" w14:textId="77777777" w:rsidR="00DE0E4B" w:rsidRDefault="00DE0E4B" w:rsidP="007C4325"/>
          <w:p w14:paraId="356B231A" w14:textId="77777777" w:rsidR="008D28E4" w:rsidRDefault="008D28E4" w:rsidP="007C4325">
            <w:r>
              <w:t>Action plans</w:t>
            </w:r>
          </w:p>
          <w:p w14:paraId="0FD38A5B" w14:textId="77777777" w:rsidR="008D28E4" w:rsidRDefault="008D28E4" w:rsidP="007C4325"/>
          <w:p w14:paraId="416F78D6" w14:textId="77777777" w:rsidR="008D28E4" w:rsidRDefault="008D28E4" w:rsidP="007C4325"/>
          <w:p w14:paraId="6C7B70EC" w14:textId="77777777" w:rsidR="008D28E4" w:rsidRDefault="008D28E4" w:rsidP="007C4325">
            <w:r>
              <w:t>Subject lead files</w:t>
            </w:r>
          </w:p>
          <w:p w14:paraId="05A1DF2A" w14:textId="77777777" w:rsidR="008D28E4" w:rsidRDefault="008D28E4" w:rsidP="007C4325"/>
          <w:p w14:paraId="2DFB12E5" w14:textId="77777777" w:rsidR="008D28E4" w:rsidRDefault="008D28E4" w:rsidP="007C4325"/>
          <w:p w14:paraId="14109D5B" w14:textId="77777777" w:rsidR="008D28E4" w:rsidRDefault="008D28E4" w:rsidP="007C4325"/>
          <w:p w14:paraId="5C716E72" w14:textId="77777777" w:rsidR="008D28E4" w:rsidRDefault="008D28E4" w:rsidP="007C4325"/>
          <w:p w14:paraId="06A6E2B6" w14:textId="77777777" w:rsidR="008D28E4" w:rsidRDefault="008D28E4" w:rsidP="007C4325"/>
          <w:p w14:paraId="4B5404AF" w14:textId="77777777" w:rsidR="008D28E4" w:rsidRDefault="008D28E4" w:rsidP="007C4325"/>
          <w:p w14:paraId="714479A0" w14:textId="77777777" w:rsidR="008D28E4" w:rsidRDefault="008D28E4" w:rsidP="007C4325"/>
          <w:p w14:paraId="6AFAD6F9" w14:textId="77777777" w:rsidR="008D28E4" w:rsidRDefault="008D28E4" w:rsidP="007C4325"/>
          <w:p w14:paraId="34160538" w14:textId="77777777" w:rsidR="008D28E4" w:rsidRDefault="008D28E4" w:rsidP="007C4325"/>
          <w:p w14:paraId="4BD30B70" w14:textId="77777777" w:rsidR="008D28E4" w:rsidRDefault="008D28E4" w:rsidP="007C4325"/>
          <w:p w14:paraId="7A6A9636" w14:textId="77777777" w:rsidR="008D28E4" w:rsidRDefault="008D28E4" w:rsidP="007C4325"/>
          <w:p w14:paraId="66117D3E" w14:textId="77777777" w:rsidR="008D28E4" w:rsidRDefault="008D28E4" w:rsidP="007C4325"/>
          <w:p w14:paraId="47FE9574" w14:textId="77777777" w:rsidR="008D28E4" w:rsidRDefault="008D28E4" w:rsidP="007C4325"/>
          <w:p w14:paraId="38D01392" w14:textId="0CB86C7E" w:rsidR="008D28E4" w:rsidRDefault="008D28E4" w:rsidP="007C4325">
            <w:r>
              <w:t>Phonics tracker</w:t>
            </w:r>
          </w:p>
        </w:tc>
      </w:tr>
      <w:tr w:rsidR="00DE0E4B" w14:paraId="3614E2E3"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03E530E4" w14:textId="56A7FD00" w:rsidR="00DE0E4B" w:rsidRDefault="00DE0E4B" w:rsidP="007C4325">
            <w:r>
              <w:lastRenderedPageBreak/>
              <w:t>Impact</w:t>
            </w:r>
          </w:p>
          <w:p w14:paraId="0A914265" w14:textId="77777777" w:rsidR="00DE0E4B" w:rsidRDefault="00DE0E4B" w:rsidP="007C4325"/>
          <w:p w14:paraId="01ACCC93" w14:textId="77777777" w:rsidR="00DE0E4B" w:rsidRDefault="00DE0E4B" w:rsidP="007C4325"/>
          <w:p w14:paraId="5D30D980" w14:textId="77777777" w:rsidR="00DE0E4B" w:rsidRDefault="00DE0E4B" w:rsidP="007C4325"/>
        </w:tc>
      </w:tr>
      <w:tr w:rsidR="00DE0E4B" w:rsidRPr="007D248E" w14:paraId="3A0E022D" w14:textId="77777777" w:rsidTr="007C4325">
        <w:tc>
          <w:tcPr>
            <w:tcW w:w="2093" w:type="dxa"/>
          </w:tcPr>
          <w:p w14:paraId="5A50F1B5" w14:textId="77777777" w:rsidR="00DE0E4B" w:rsidRPr="007D248E" w:rsidRDefault="00DE0E4B" w:rsidP="007C4325">
            <w:pPr>
              <w:rPr>
                <w:b/>
                <w:sz w:val="24"/>
                <w:szCs w:val="24"/>
              </w:rPr>
            </w:pPr>
            <w:r w:rsidRPr="007D248E">
              <w:rPr>
                <w:b/>
                <w:sz w:val="24"/>
                <w:szCs w:val="24"/>
              </w:rPr>
              <w:t>Objective</w:t>
            </w:r>
            <w:r w:rsidR="000B4B2C">
              <w:rPr>
                <w:b/>
                <w:sz w:val="24"/>
                <w:szCs w:val="24"/>
              </w:rPr>
              <w:t xml:space="preserve"> 3</w:t>
            </w:r>
          </w:p>
        </w:tc>
        <w:tc>
          <w:tcPr>
            <w:tcW w:w="4881" w:type="dxa"/>
          </w:tcPr>
          <w:p w14:paraId="6E55A563" w14:textId="77777777" w:rsidR="00DE0E4B" w:rsidRPr="007D248E" w:rsidRDefault="00DE0E4B" w:rsidP="007C4325">
            <w:pPr>
              <w:rPr>
                <w:b/>
                <w:sz w:val="24"/>
                <w:szCs w:val="24"/>
              </w:rPr>
            </w:pPr>
            <w:r w:rsidRPr="007D248E">
              <w:rPr>
                <w:b/>
                <w:sz w:val="24"/>
                <w:szCs w:val="24"/>
              </w:rPr>
              <w:t>Actions</w:t>
            </w:r>
          </w:p>
          <w:p w14:paraId="66B6B1BC" w14:textId="77777777" w:rsidR="00DE0E4B" w:rsidRPr="007D248E" w:rsidRDefault="00DE0E4B" w:rsidP="007C4325">
            <w:pPr>
              <w:rPr>
                <w:b/>
                <w:sz w:val="24"/>
                <w:szCs w:val="24"/>
              </w:rPr>
            </w:pPr>
            <w:r w:rsidRPr="007D248E">
              <w:rPr>
                <w:b/>
                <w:sz w:val="24"/>
                <w:szCs w:val="24"/>
              </w:rPr>
              <w:t>(Led by)</w:t>
            </w:r>
          </w:p>
        </w:tc>
        <w:tc>
          <w:tcPr>
            <w:tcW w:w="1781" w:type="dxa"/>
          </w:tcPr>
          <w:p w14:paraId="09CD735C" w14:textId="77777777" w:rsidR="00DE0E4B" w:rsidRDefault="00DE0E4B" w:rsidP="007C4325">
            <w:pPr>
              <w:rPr>
                <w:b/>
                <w:sz w:val="24"/>
                <w:szCs w:val="24"/>
              </w:rPr>
            </w:pPr>
            <w:r w:rsidRPr="007D248E">
              <w:rPr>
                <w:b/>
                <w:sz w:val="24"/>
                <w:szCs w:val="24"/>
              </w:rPr>
              <w:t>Frequency</w:t>
            </w:r>
          </w:p>
          <w:p w14:paraId="29CF3FC7" w14:textId="77777777" w:rsidR="00DE0E4B" w:rsidRPr="007D248E" w:rsidRDefault="00DE0E4B" w:rsidP="007C4325">
            <w:pPr>
              <w:rPr>
                <w:b/>
                <w:sz w:val="24"/>
                <w:szCs w:val="24"/>
              </w:rPr>
            </w:pPr>
            <w:r w:rsidRPr="007D248E">
              <w:rPr>
                <w:b/>
                <w:sz w:val="24"/>
                <w:szCs w:val="24"/>
              </w:rPr>
              <w:t>(dates)</w:t>
            </w:r>
          </w:p>
        </w:tc>
        <w:tc>
          <w:tcPr>
            <w:tcW w:w="3402" w:type="dxa"/>
          </w:tcPr>
          <w:p w14:paraId="0ECE8758" w14:textId="77777777" w:rsidR="00DE0E4B" w:rsidRPr="007D248E" w:rsidRDefault="00DE0E4B" w:rsidP="007C4325">
            <w:pPr>
              <w:rPr>
                <w:b/>
                <w:sz w:val="24"/>
                <w:szCs w:val="24"/>
              </w:rPr>
            </w:pPr>
            <w:r w:rsidRPr="007D248E">
              <w:rPr>
                <w:b/>
                <w:sz w:val="24"/>
                <w:szCs w:val="24"/>
              </w:rPr>
              <w:t>Outcomes</w:t>
            </w:r>
          </w:p>
          <w:p w14:paraId="242AEA7A" w14:textId="77777777" w:rsidR="00DE0E4B" w:rsidRPr="007D248E" w:rsidRDefault="00DE0E4B" w:rsidP="007C4325">
            <w:pPr>
              <w:rPr>
                <w:b/>
                <w:sz w:val="24"/>
                <w:szCs w:val="24"/>
              </w:rPr>
            </w:pPr>
          </w:p>
        </w:tc>
        <w:tc>
          <w:tcPr>
            <w:tcW w:w="1791" w:type="dxa"/>
          </w:tcPr>
          <w:p w14:paraId="1D7203F1" w14:textId="77777777" w:rsidR="00DE0E4B" w:rsidRPr="007D248E" w:rsidRDefault="00DE0E4B" w:rsidP="007C4325">
            <w:pPr>
              <w:rPr>
                <w:b/>
                <w:sz w:val="24"/>
                <w:szCs w:val="24"/>
              </w:rPr>
            </w:pPr>
            <w:r w:rsidRPr="007D248E">
              <w:rPr>
                <w:b/>
                <w:sz w:val="24"/>
                <w:szCs w:val="24"/>
              </w:rPr>
              <w:t>Resources</w:t>
            </w:r>
          </w:p>
        </w:tc>
      </w:tr>
      <w:tr w:rsidR="00DE0E4B" w14:paraId="5E8D1D25" w14:textId="77777777" w:rsidTr="007C4325">
        <w:tc>
          <w:tcPr>
            <w:tcW w:w="2093" w:type="dxa"/>
          </w:tcPr>
          <w:p w14:paraId="46765914" w14:textId="302A5C49" w:rsidR="00DE0E4B" w:rsidRDefault="00B614EA" w:rsidP="007C4325">
            <w:r>
              <w:t xml:space="preserve">Ensure governors have a full and realistic </w:t>
            </w:r>
            <w:r w:rsidR="00EA2D97">
              <w:t xml:space="preserve">picture of the impact of school improvement </w:t>
            </w:r>
          </w:p>
        </w:tc>
        <w:tc>
          <w:tcPr>
            <w:tcW w:w="4881" w:type="dxa"/>
          </w:tcPr>
          <w:p w14:paraId="58641C94" w14:textId="77777777" w:rsidR="00DE0E4B" w:rsidRDefault="000F3DD9" w:rsidP="000F3DD9">
            <w:pPr>
              <w:pStyle w:val="ListParagraph"/>
              <w:numPr>
                <w:ilvl w:val="0"/>
                <w:numId w:val="7"/>
              </w:numPr>
            </w:pPr>
            <w:r>
              <w:t>All governors have direct communication contacts with linked subject co-ordinators</w:t>
            </w:r>
          </w:p>
          <w:p w14:paraId="799D90AF" w14:textId="5C845E55" w:rsidR="00C179BC" w:rsidRDefault="00C179BC" w:rsidP="000F3DD9">
            <w:pPr>
              <w:pStyle w:val="ListParagraph"/>
              <w:numPr>
                <w:ilvl w:val="0"/>
                <w:numId w:val="7"/>
              </w:numPr>
            </w:pPr>
            <w:r>
              <w:t>Governors receive and evaluate curriculum ‘one page overviews’</w:t>
            </w:r>
          </w:p>
          <w:p w14:paraId="57B1BE35" w14:textId="3445825B" w:rsidR="000F3DD9" w:rsidRDefault="000F3DD9" w:rsidP="000F3DD9">
            <w:pPr>
              <w:pStyle w:val="ListParagraph"/>
              <w:numPr>
                <w:ilvl w:val="0"/>
                <w:numId w:val="7"/>
              </w:numPr>
            </w:pPr>
            <w:r>
              <w:t>Subject specific learning walks are undertaken by governors in the context of the Intent and Implementation aspects of the new inspection framework</w:t>
            </w:r>
          </w:p>
          <w:p w14:paraId="08F63B6F" w14:textId="44C7AE03" w:rsidR="000F3DD9" w:rsidRDefault="000F3DD9" w:rsidP="000F3DD9">
            <w:pPr>
              <w:pStyle w:val="ListParagraph"/>
              <w:numPr>
                <w:ilvl w:val="0"/>
                <w:numId w:val="7"/>
              </w:numPr>
            </w:pPr>
            <w:r>
              <w:t>Findings from Learning Walks are related back to the curriculum sub-group and full governing body through the relevant meetings and critically discussed</w:t>
            </w:r>
          </w:p>
          <w:p w14:paraId="3B6B888D" w14:textId="415FFEF3" w:rsidR="004B3DC7" w:rsidRDefault="004B3DC7" w:rsidP="000F3DD9">
            <w:pPr>
              <w:pStyle w:val="ListParagraph"/>
              <w:numPr>
                <w:ilvl w:val="0"/>
                <w:numId w:val="7"/>
              </w:numPr>
            </w:pPr>
            <w:r>
              <w:t>Governors compile an evidence base of learning walks and store these centrally on governor hub</w:t>
            </w:r>
          </w:p>
          <w:p w14:paraId="45444136" w14:textId="5A44D598" w:rsidR="000F3DD9" w:rsidRDefault="000F3DD9" w:rsidP="000F3DD9">
            <w:pPr>
              <w:pStyle w:val="ListParagraph"/>
              <w:numPr>
                <w:ilvl w:val="0"/>
                <w:numId w:val="7"/>
              </w:numPr>
            </w:pPr>
            <w:r>
              <w:t xml:space="preserve">Governors can articulate an informed view of the effectiveness of school improvement </w:t>
            </w:r>
          </w:p>
        </w:tc>
        <w:tc>
          <w:tcPr>
            <w:tcW w:w="1781" w:type="dxa"/>
          </w:tcPr>
          <w:p w14:paraId="67D1E1EE" w14:textId="77777777" w:rsidR="00DE0E4B" w:rsidRDefault="0000312E" w:rsidP="007C4325">
            <w:r w:rsidRPr="0000312E">
              <w:t>Ongoing</w:t>
            </w:r>
          </w:p>
          <w:p w14:paraId="79D555CA" w14:textId="77777777" w:rsidR="0000312E" w:rsidRDefault="0000312E" w:rsidP="007C4325"/>
          <w:p w14:paraId="08492551" w14:textId="77777777" w:rsidR="0000312E" w:rsidRDefault="0000312E" w:rsidP="007C4325"/>
          <w:p w14:paraId="79293C5C" w14:textId="77777777" w:rsidR="0000312E" w:rsidRDefault="0000312E" w:rsidP="007C4325">
            <w:proofErr w:type="spellStart"/>
            <w:r>
              <w:t>Onging</w:t>
            </w:r>
            <w:proofErr w:type="spellEnd"/>
            <w:r>
              <w:t xml:space="preserve"> in curriculum gov. meetings</w:t>
            </w:r>
          </w:p>
          <w:p w14:paraId="4350D915" w14:textId="77777777" w:rsidR="0000312E" w:rsidRDefault="0000312E" w:rsidP="007C4325"/>
          <w:p w14:paraId="0FA4DBE4" w14:textId="3AEB9742" w:rsidR="0000312E" w:rsidRDefault="0000312E" w:rsidP="007C4325">
            <w:r>
              <w:t>Half termly</w:t>
            </w:r>
          </w:p>
          <w:p w14:paraId="51DEEA44" w14:textId="77777777" w:rsidR="0000312E" w:rsidRDefault="0000312E" w:rsidP="007C4325"/>
          <w:p w14:paraId="6FCE2604" w14:textId="77777777" w:rsidR="0000312E" w:rsidRDefault="0000312E" w:rsidP="007C4325"/>
          <w:p w14:paraId="7B1682A2" w14:textId="77777777" w:rsidR="0000312E" w:rsidRDefault="0000312E" w:rsidP="007C4325">
            <w:r>
              <w:t>Half termly</w:t>
            </w:r>
          </w:p>
          <w:p w14:paraId="299E81E1" w14:textId="77777777" w:rsidR="0000312E" w:rsidRDefault="0000312E" w:rsidP="007C4325"/>
          <w:p w14:paraId="40E96656" w14:textId="77777777" w:rsidR="0000312E" w:rsidRDefault="0000312E" w:rsidP="007C4325"/>
          <w:p w14:paraId="5507C3AA" w14:textId="77777777" w:rsidR="0000312E" w:rsidRDefault="0000312E" w:rsidP="007C4325"/>
          <w:p w14:paraId="25EA231B" w14:textId="77777777" w:rsidR="0000312E" w:rsidRDefault="0000312E" w:rsidP="007C4325">
            <w:r>
              <w:t>Ongoing</w:t>
            </w:r>
          </w:p>
          <w:p w14:paraId="2DC896F0" w14:textId="77777777" w:rsidR="0000312E" w:rsidRDefault="0000312E" w:rsidP="007C4325"/>
          <w:p w14:paraId="66869280" w14:textId="2C7083B6" w:rsidR="0000312E" w:rsidRPr="0000312E" w:rsidRDefault="0000312E" w:rsidP="007C4325">
            <w:r>
              <w:t>When necessary</w:t>
            </w:r>
          </w:p>
        </w:tc>
        <w:tc>
          <w:tcPr>
            <w:tcW w:w="3402" w:type="dxa"/>
          </w:tcPr>
          <w:p w14:paraId="266D5CD6" w14:textId="77777777" w:rsidR="000F5C9A" w:rsidRDefault="000F5C9A" w:rsidP="000F5C9A">
            <w:pPr>
              <w:pStyle w:val="ListParagraph"/>
              <w:numPr>
                <w:ilvl w:val="0"/>
                <w:numId w:val="7"/>
              </w:numPr>
              <w:ind w:left="317" w:hanging="141"/>
            </w:pPr>
            <w:r>
              <w:t>All governors are well informed in their link area and are comfortable to discuss the main strengths/weaknesses</w:t>
            </w:r>
          </w:p>
          <w:p w14:paraId="4C8F3257" w14:textId="77777777" w:rsidR="000F5C9A" w:rsidRDefault="000F5C9A" w:rsidP="000F5C9A">
            <w:pPr>
              <w:pStyle w:val="ListParagraph"/>
              <w:numPr>
                <w:ilvl w:val="0"/>
                <w:numId w:val="7"/>
              </w:numPr>
              <w:ind w:left="317" w:hanging="141"/>
            </w:pPr>
            <w:r>
              <w:t>Governors are comfortable leading learning walks (alongside staff) and can find evidence of performance</w:t>
            </w:r>
          </w:p>
          <w:p w14:paraId="2C8B2114" w14:textId="77777777" w:rsidR="000F5C9A" w:rsidRDefault="000F5C9A" w:rsidP="000F5C9A">
            <w:pPr>
              <w:pStyle w:val="ListParagraph"/>
              <w:numPr>
                <w:ilvl w:val="0"/>
                <w:numId w:val="7"/>
              </w:numPr>
              <w:ind w:left="317" w:hanging="141"/>
            </w:pPr>
            <w:r>
              <w:t xml:space="preserve">Governors provide increased challenge to members of SLT(other than HT) and Curriculum Co-Ordinators   </w:t>
            </w:r>
          </w:p>
          <w:p w14:paraId="53AF2931" w14:textId="77777777" w:rsidR="00DE0E4B" w:rsidRDefault="00DE0E4B" w:rsidP="007C4325"/>
          <w:p w14:paraId="01CC1DD6" w14:textId="77777777" w:rsidR="00DE0E4B" w:rsidRDefault="00DE0E4B" w:rsidP="007C4325"/>
        </w:tc>
        <w:tc>
          <w:tcPr>
            <w:tcW w:w="1791" w:type="dxa"/>
          </w:tcPr>
          <w:p w14:paraId="05BB4818" w14:textId="7CC98041" w:rsidR="0000312E" w:rsidRDefault="0000312E" w:rsidP="007C4325">
            <w:r>
              <w:t>Cornerstone curriculum materials</w:t>
            </w:r>
          </w:p>
          <w:p w14:paraId="1BAF88BF" w14:textId="77777777" w:rsidR="0000312E" w:rsidRDefault="0000312E" w:rsidP="007C4325">
            <w:r>
              <w:t>Curriculum overviews</w:t>
            </w:r>
          </w:p>
          <w:p w14:paraId="6A98DF4C" w14:textId="77777777" w:rsidR="0000312E" w:rsidRDefault="0000312E" w:rsidP="007C4325"/>
          <w:p w14:paraId="773A25D0" w14:textId="77777777" w:rsidR="0000312E" w:rsidRDefault="0000312E" w:rsidP="007C4325">
            <w:r>
              <w:t>Evidence from learning walks</w:t>
            </w:r>
          </w:p>
          <w:p w14:paraId="0CC9A370" w14:textId="77777777" w:rsidR="0000312E" w:rsidRDefault="0000312E" w:rsidP="007C4325"/>
          <w:p w14:paraId="2E8FB15E" w14:textId="77777777" w:rsidR="0000312E" w:rsidRDefault="0000312E" w:rsidP="007C4325"/>
          <w:p w14:paraId="59942708" w14:textId="77777777" w:rsidR="0000312E" w:rsidRDefault="0000312E" w:rsidP="007C4325"/>
          <w:p w14:paraId="23AA4D7A" w14:textId="77777777" w:rsidR="0000312E" w:rsidRDefault="0000312E" w:rsidP="007C4325"/>
          <w:p w14:paraId="576B068E" w14:textId="77777777" w:rsidR="0000312E" w:rsidRDefault="0000312E" w:rsidP="007C4325"/>
          <w:p w14:paraId="0EA156D7" w14:textId="26ED6522" w:rsidR="0000312E" w:rsidRDefault="0000312E" w:rsidP="007C4325">
            <w:r>
              <w:t>Governor Hub</w:t>
            </w:r>
          </w:p>
        </w:tc>
      </w:tr>
      <w:tr w:rsidR="00DE0E4B" w14:paraId="296DC3C3"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66A3F745" w14:textId="10604A9B" w:rsidR="00DE0E4B" w:rsidRDefault="00DE0E4B" w:rsidP="007C4325">
            <w:r>
              <w:t>Impact</w:t>
            </w:r>
          </w:p>
          <w:p w14:paraId="3B52024F" w14:textId="77777777" w:rsidR="00DE0E4B" w:rsidRDefault="00DE0E4B" w:rsidP="007C4325"/>
          <w:p w14:paraId="542F6E49" w14:textId="77777777" w:rsidR="00DE0E4B" w:rsidRDefault="00DE0E4B" w:rsidP="007C4325"/>
          <w:p w14:paraId="3AA6BB57" w14:textId="77777777" w:rsidR="00DE0E4B" w:rsidRDefault="00DE0E4B" w:rsidP="007C4325"/>
        </w:tc>
      </w:tr>
    </w:tbl>
    <w:p w14:paraId="72FBCA6E" w14:textId="77777777" w:rsidR="00DE0E4B" w:rsidRDefault="00DE0E4B"/>
    <w:tbl>
      <w:tblPr>
        <w:tblStyle w:val="TableGrid"/>
        <w:tblW w:w="13948" w:type="dxa"/>
        <w:tblLook w:val="04A0" w:firstRow="1" w:lastRow="0" w:firstColumn="1" w:lastColumn="0" w:noHBand="0" w:noVBand="1"/>
      </w:tblPr>
      <w:tblGrid>
        <w:gridCol w:w="2093"/>
        <w:gridCol w:w="4881"/>
        <w:gridCol w:w="1781"/>
        <w:gridCol w:w="3402"/>
        <w:gridCol w:w="1791"/>
      </w:tblGrid>
      <w:tr w:rsidR="00DE0E4B" w14:paraId="2D841133" w14:textId="77777777" w:rsidTr="007C4325">
        <w:tc>
          <w:tcPr>
            <w:tcW w:w="6974" w:type="dxa"/>
            <w:gridSpan w:val="2"/>
            <w:shd w:val="clear" w:color="auto" w:fill="DEEAF6" w:themeFill="accent1" w:themeFillTint="33"/>
          </w:tcPr>
          <w:p w14:paraId="4091DFD0" w14:textId="08AC49AC" w:rsidR="00DE0E4B" w:rsidRDefault="004D547A" w:rsidP="007C4325">
            <w:r>
              <w:rPr>
                <w:b/>
                <w:sz w:val="24"/>
                <w:szCs w:val="24"/>
              </w:rPr>
              <w:t>EYFS</w:t>
            </w:r>
          </w:p>
        </w:tc>
        <w:tc>
          <w:tcPr>
            <w:tcW w:w="6974" w:type="dxa"/>
            <w:gridSpan w:val="3"/>
          </w:tcPr>
          <w:p w14:paraId="37440029" w14:textId="77777777" w:rsidR="00DE0E4B" w:rsidRPr="007D248E" w:rsidRDefault="00DE0E4B" w:rsidP="007C4325">
            <w:pPr>
              <w:rPr>
                <w:b/>
                <w:sz w:val="24"/>
                <w:szCs w:val="24"/>
              </w:rPr>
            </w:pPr>
            <w:r w:rsidRPr="007D248E">
              <w:rPr>
                <w:b/>
                <w:sz w:val="24"/>
                <w:szCs w:val="24"/>
              </w:rPr>
              <w:t>Success criteria:</w:t>
            </w:r>
          </w:p>
          <w:p w14:paraId="412E8342" w14:textId="5EBA8C6F" w:rsidR="00DE0E4B" w:rsidRDefault="00456BD6" w:rsidP="006E0BFC">
            <w:pPr>
              <w:pStyle w:val="ListParagraph"/>
              <w:numPr>
                <w:ilvl w:val="0"/>
                <w:numId w:val="6"/>
              </w:numPr>
            </w:pPr>
            <w:r>
              <w:t>Outstanding EYFS provision is maintained</w:t>
            </w:r>
          </w:p>
          <w:p w14:paraId="35AA589D" w14:textId="16D07544" w:rsidR="006F43D7" w:rsidRDefault="00EB1C31" w:rsidP="006E0BFC">
            <w:pPr>
              <w:pStyle w:val="ListParagraph"/>
              <w:numPr>
                <w:ilvl w:val="0"/>
                <w:numId w:val="6"/>
              </w:numPr>
            </w:pPr>
            <w:r>
              <w:t>CM/SF are</w:t>
            </w:r>
            <w:r w:rsidR="006F43D7">
              <w:t xml:space="preserve"> well supported and is highly effective in </w:t>
            </w:r>
            <w:r>
              <w:t>t</w:t>
            </w:r>
            <w:r w:rsidR="006F43D7">
              <w:t>h</w:t>
            </w:r>
            <w:r>
              <w:t>i</w:t>
            </w:r>
            <w:r w:rsidR="006F43D7">
              <w:t>er work</w:t>
            </w:r>
          </w:p>
          <w:p w14:paraId="2C2C07C7" w14:textId="316058D5" w:rsidR="00456BD6" w:rsidRDefault="00456BD6" w:rsidP="006E0BFC">
            <w:pPr>
              <w:pStyle w:val="ListParagraph"/>
              <w:numPr>
                <w:ilvl w:val="0"/>
                <w:numId w:val="6"/>
              </w:numPr>
            </w:pPr>
            <w:r>
              <w:t>Pupils display high levels of engagement</w:t>
            </w:r>
          </w:p>
          <w:p w14:paraId="583CB413" w14:textId="3340BD26" w:rsidR="006F43D7" w:rsidRDefault="006F43D7" w:rsidP="006E0BFC">
            <w:pPr>
              <w:pStyle w:val="ListParagraph"/>
              <w:numPr>
                <w:ilvl w:val="0"/>
                <w:numId w:val="6"/>
              </w:numPr>
            </w:pPr>
            <w:r>
              <w:t xml:space="preserve">Pupil outcomes remain high </w:t>
            </w:r>
          </w:p>
          <w:p w14:paraId="55A52668" w14:textId="60B3F906" w:rsidR="006F43D7" w:rsidRDefault="006F43D7" w:rsidP="006E0BFC">
            <w:pPr>
              <w:pStyle w:val="ListParagraph"/>
              <w:numPr>
                <w:ilvl w:val="0"/>
                <w:numId w:val="6"/>
              </w:numPr>
            </w:pPr>
            <w:r>
              <w:t>Pupils are well prepared for the next stage of learning</w:t>
            </w:r>
          </w:p>
          <w:p w14:paraId="672C674E" w14:textId="30332D2B" w:rsidR="00456BD6" w:rsidRDefault="00456BD6" w:rsidP="006E0BFC">
            <w:pPr>
              <w:pStyle w:val="ListParagraph"/>
              <w:numPr>
                <w:ilvl w:val="0"/>
                <w:numId w:val="6"/>
              </w:numPr>
            </w:pPr>
            <w:r>
              <w:t xml:space="preserve">EYFS outcomes are moderated for accuracy </w:t>
            </w:r>
          </w:p>
        </w:tc>
      </w:tr>
      <w:tr w:rsidR="00DE0E4B" w:rsidRPr="007D248E" w14:paraId="4C389997" w14:textId="77777777" w:rsidTr="007C4325">
        <w:tc>
          <w:tcPr>
            <w:tcW w:w="2093" w:type="dxa"/>
          </w:tcPr>
          <w:p w14:paraId="3E94A0A7" w14:textId="306E4CE0" w:rsidR="00DE0E4B" w:rsidRDefault="00DE0E4B" w:rsidP="007C4325">
            <w:pPr>
              <w:rPr>
                <w:b/>
                <w:sz w:val="24"/>
                <w:szCs w:val="24"/>
              </w:rPr>
            </w:pPr>
            <w:r w:rsidRPr="007D248E">
              <w:rPr>
                <w:b/>
                <w:sz w:val="24"/>
                <w:szCs w:val="24"/>
              </w:rPr>
              <w:t>Objective</w:t>
            </w:r>
            <w:r w:rsidR="000B4B2C">
              <w:rPr>
                <w:b/>
                <w:sz w:val="24"/>
                <w:szCs w:val="24"/>
              </w:rPr>
              <w:t xml:space="preserve"> 1</w:t>
            </w:r>
          </w:p>
          <w:p w14:paraId="66E3F950" w14:textId="77777777" w:rsidR="000B4B2C" w:rsidRPr="007D248E" w:rsidRDefault="000B4B2C" w:rsidP="007C4325">
            <w:pPr>
              <w:rPr>
                <w:b/>
                <w:sz w:val="24"/>
                <w:szCs w:val="24"/>
              </w:rPr>
            </w:pPr>
          </w:p>
        </w:tc>
        <w:tc>
          <w:tcPr>
            <w:tcW w:w="4881" w:type="dxa"/>
          </w:tcPr>
          <w:p w14:paraId="52E05950" w14:textId="77777777" w:rsidR="00DE0E4B" w:rsidRPr="007D248E" w:rsidRDefault="00DE0E4B" w:rsidP="007C4325">
            <w:pPr>
              <w:rPr>
                <w:b/>
                <w:sz w:val="24"/>
                <w:szCs w:val="24"/>
              </w:rPr>
            </w:pPr>
            <w:r w:rsidRPr="007D248E">
              <w:rPr>
                <w:b/>
                <w:sz w:val="24"/>
                <w:szCs w:val="24"/>
              </w:rPr>
              <w:t>Actions</w:t>
            </w:r>
          </w:p>
          <w:p w14:paraId="03CF3772" w14:textId="77777777" w:rsidR="00DE0E4B" w:rsidRPr="007D248E" w:rsidRDefault="00DE0E4B" w:rsidP="007C4325">
            <w:pPr>
              <w:rPr>
                <w:b/>
                <w:sz w:val="24"/>
                <w:szCs w:val="24"/>
              </w:rPr>
            </w:pPr>
            <w:r w:rsidRPr="007D248E">
              <w:rPr>
                <w:b/>
                <w:sz w:val="24"/>
                <w:szCs w:val="24"/>
              </w:rPr>
              <w:t>(Led by)</w:t>
            </w:r>
          </w:p>
        </w:tc>
        <w:tc>
          <w:tcPr>
            <w:tcW w:w="1781" w:type="dxa"/>
          </w:tcPr>
          <w:p w14:paraId="3F8EBAAD" w14:textId="77777777" w:rsidR="00DE0E4B" w:rsidRDefault="00DE0E4B" w:rsidP="007C4325">
            <w:pPr>
              <w:rPr>
                <w:b/>
                <w:sz w:val="24"/>
                <w:szCs w:val="24"/>
              </w:rPr>
            </w:pPr>
            <w:r w:rsidRPr="007D248E">
              <w:rPr>
                <w:b/>
                <w:sz w:val="24"/>
                <w:szCs w:val="24"/>
              </w:rPr>
              <w:t>Frequency</w:t>
            </w:r>
          </w:p>
          <w:p w14:paraId="619C4368" w14:textId="77777777" w:rsidR="00DE0E4B" w:rsidRPr="007D248E" w:rsidRDefault="00DE0E4B" w:rsidP="007C4325">
            <w:pPr>
              <w:rPr>
                <w:b/>
                <w:sz w:val="24"/>
                <w:szCs w:val="24"/>
              </w:rPr>
            </w:pPr>
            <w:r w:rsidRPr="007D248E">
              <w:rPr>
                <w:b/>
                <w:sz w:val="24"/>
                <w:szCs w:val="24"/>
              </w:rPr>
              <w:t>(dates)</w:t>
            </w:r>
          </w:p>
        </w:tc>
        <w:tc>
          <w:tcPr>
            <w:tcW w:w="3402" w:type="dxa"/>
          </w:tcPr>
          <w:p w14:paraId="42D2CE57" w14:textId="77777777" w:rsidR="00DE0E4B" w:rsidRPr="007D248E" w:rsidRDefault="00DE0E4B" w:rsidP="007C4325">
            <w:pPr>
              <w:rPr>
                <w:b/>
                <w:sz w:val="24"/>
                <w:szCs w:val="24"/>
              </w:rPr>
            </w:pPr>
            <w:r w:rsidRPr="007D248E">
              <w:rPr>
                <w:b/>
                <w:sz w:val="24"/>
                <w:szCs w:val="24"/>
              </w:rPr>
              <w:t>Outcomes</w:t>
            </w:r>
          </w:p>
          <w:p w14:paraId="2C42A61D" w14:textId="77777777" w:rsidR="00DE0E4B" w:rsidRPr="007D248E" w:rsidRDefault="00DE0E4B" w:rsidP="007C4325">
            <w:pPr>
              <w:rPr>
                <w:b/>
                <w:sz w:val="24"/>
                <w:szCs w:val="24"/>
              </w:rPr>
            </w:pPr>
          </w:p>
        </w:tc>
        <w:tc>
          <w:tcPr>
            <w:tcW w:w="1791" w:type="dxa"/>
          </w:tcPr>
          <w:p w14:paraId="13EB7D74" w14:textId="77777777" w:rsidR="00DE0E4B" w:rsidRPr="007D248E" w:rsidRDefault="00DE0E4B" w:rsidP="007C4325">
            <w:pPr>
              <w:rPr>
                <w:b/>
                <w:sz w:val="24"/>
                <w:szCs w:val="24"/>
              </w:rPr>
            </w:pPr>
            <w:r w:rsidRPr="007D248E">
              <w:rPr>
                <w:b/>
                <w:sz w:val="24"/>
                <w:szCs w:val="24"/>
              </w:rPr>
              <w:t>Resources</w:t>
            </w:r>
          </w:p>
        </w:tc>
      </w:tr>
      <w:tr w:rsidR="00DE0E4B" w14:paraId="34B07EAF" w14:textId="77777777" w:rsidTr="007C4325">
        <w:tc>
          <w:tcPr>
            <w:tcW w:w="2093" w:type="dxa"/>
          </w:tcPr>
          <w:p w14:paraId="32691684" w14:textId="2B22CF0F" w:rsidR="00DE0E4B" w:rsidRDefault="008D4069" w:rsidP="00E207A1">
            <w:r>
              <w:t>The EYFS Teachers are</w:t>
            </w:r>
            <w:r w:rsidR="004D547A">
              <w:t xml:space="preserve"> well supported to deliver high quality provision </w:t>
            </w:r>
            <w:r>
              <w:t xml:space="preserve">(Job share + return of staff member after long term sickness) </w:t>
            </w:r>
          </w:p>
        </w:tc>
        <w:tc>
          <w:tcPr>
            <w:tcW w:w="4881" w:type="dxa"/>
          </w:tcPr>
          <w:p w14:paraId="70ED1DFA" w14:textId="275E75A7" w:rsidR="00DE0E4B" w:rsidRDefault="008D4069" w:rsidP="00614F16">
            <w:pPr>
              <w:pStyle w:val="ListParagraph"/>
              <w:numPr>
                <w:ilvl w:val="0"/>
                <w:numId w:val="7"/>
              </w:numPr>
            </w:pPr>
            <w:r>
              <w:t>Head to support</w:t>
            </w:r>
            <w:r w:rsidR="00614F16">
              <w:t xml:space="preserve"> with planning of/</w:t>
            </w:r>
            <w:r w:rsidR="008F3463">
              <w:t>preparation of</w:t>
            </w:r>
            <w:r w:rsidR="00614F16">
              <w:t xml:space="preserve"> indoor/outdoor provision </w:t>
            </w:r>
          </w:p>
          <w:p w14:paraId="7BD2ADE9" w14:textId="072575CF" w:rsidR="008F3463" w:rsidRDefault="008F3463" w:rsidP="00614F16">
            <w:pPr>
              <w:pStyle w:val="ListParagraph"/>
              <w:numPr>
                <w:ilvl w:val="0"/>
                <w:numId w:val="7"/>
              </w:numPr>
            </w:pPr>
            <w:r>
              <w:t xml:space="preserve">EM to support </w:t>
            </w:r>
            <w:r w:rsidR="008D4069">
              <w:t>CM</w:t>
            </w:r>
            <w:r>
              <w:t xml:space="preserve"> with modelled phonic teaching and phonic provision within continuous provision</w:t>
            </w:r>
          </w:p>
          <w:p w14:paraId="455F2270" w14:textId="307DCB7D" w:rsidR="008F3463" w:rsidRDefault="008D4069" w:rsidP="00614F16">
            <w:pPr>
              <w:pStyle w:val="ListParagraph"/>
              <w:numPr>
                <w:ilvl w:val="0"/>
                <w:numId w:val="7"/>
              </w:numPr>
            </w:pPr>
            <w:r>
              <w:t>CM</w:t>
            </w:r>
            <w:r w:rsidR="008F3463">
              <w:t xml:space="preserve"> to be supported by relevant training courses and EYFS guidance</w:t>
            </w:r>
          </w:p>
          <w:p w14:paraId="655D619D" w14:textId="64F44E7A" w:rsidR="008F3463" w:rsidRDefault="008F3463" w:rsidP="00614F16">
            <w:pPr>
              <w:pStyle w:val="ListParagraph"/>
              <w:numPr>
                <w:ilvl w:val="0"/>
                <w:numId w:val="7"/>
              </w:numPr>
            </w:pPr>
            <w:r>
              <w:t xml:space="preserve">Head to monitor EYFS outcomes with </w:t>
            </w:r>
            <w:r w:rsidR="008D4069">
              <w:t>CM/</w:t>
            </w:r>
            <w:r>
              <w:t>SF to quality assure outcomes</w:t>
            </w:r>
          </w:p>
          <w:p w14:paraId="04918592" w14:textId="7E2DB453" w:rsidR="008F3463" w:rsidRDefault="008F3463" w:rsidP="00614F16">
            <w:pPr>
              <w:pStyle w:val="ListParagraph"/>
              <w:numPr>
                <w:ilvl w:val="0"/>
                <w:numId w:val="7"/>
              </w:numPr>
            </w:pPr>
            <w:r>
              <w:t>Engli</w:t>
            </w:r>
            <w:r w:rsidR="008D4069">
              <w:t>sh/Maths leads to liaise with CM/SF</w:t>
            </w:r>
            <w:r>
              <w:t xml:space="preserve"> to share expertise in early English/Maths </w:t>
            </w:r>
          </w:p>
        </w:tc>
        <w:tc>
          <w:tcPr>
            <w:tcW w:w="1781" w:type="dxa"/>
          </w:tcPr>
          <w:p w14:paraId="0AE06457" w14:textId="77777777" w:rsidR="00DE0E4B" w:rsidRDefault="007A4C5B" w:rsidP="007C4325">
            <w:r w:rsidRPr="007A4C5B">
              <w:t>Sept/Ongoing</w:t>
            </w:r>
          </w:p>
          <w:p w14:paraId="5D7614D3" w14:textId="77777777" w:rsidR="007A4C5B" w:rsidRDefault="007A4C5B" w:rsidP="007C4325"/>
          <w:p w14:paraId="139025E6" w14:textId="77777777" w:rsidR="007A4C5B" w:rsidRDefault="007A4C5B" w:rsidP="007C4325">
            <w:r>
              <w:t>Sept/Ongoing</w:t>
            </w:r>
          </w:p>
          <w:p w14:paraId="1C0AA327" w14:textId="77777777" w:rsidR="007A4C5B" w:rsidRDefault="007A4C5B" w:rsidP="007C4325"/>
          <w:p w14:paraId="5F21C44A" w14:textId="77777777" w:rsidR="007A4C5B" w:rsidRDefault="007A4C5B" w:rsidP="007C4325"/>
          <w:p w14:paraId="2D7442C5" w14:textId="77777777" w:rsidR="007A4C5B" w:rsidRDefault="007A4C5B" w:rsidP="007C4325">
            <w:r>
              <w:t>Termly</w:t>
            </w:r>
          </w:p>
          <w:p w14:paraId="0474D54A" w14:textId="77777777" w:rsidR="007A4C5B" w:rsidRDefault="007A4C5B" w:rsidP="007C4325"/>
          <w:p w14:paraId="11271C87" w14:textId="77777777" w:rsidR="007A4C5B" w:rsidRDefault="007A4C5B" w:rsidP="007C4325">
            <w:r>
              <w:t>Termly</w:t>
            </w:r>
          </w:p>
          <w:p w14:paraId="13C69DC3" w14:textId="77777777" w:rsidR="007A4C5B" w:rsidRDefault="007A4C5B" w:rsidP="007C4325"/>
          <w:p w14:paraId="5DBDEDAE" w14:textId="459EEC40" w:rsidR="007A4C5B" w:rsidRPr="007A4C5B" w:rsidRDefault="007A4C5B" w:rsidP="007C4325">
            <w:r>
              <w:t>Termly/Ongoing</w:t>
            </w:r>
          </w:p>
        </w:tc>
        <w:tc>
          <w:tcPr>
            <w:tcW w:w="3402" w:type="dxa"/>
          </w:tcPr>
          <w:p w14:paraId="5A541C87" w14:textId="5794FE60" w:rsidR="00DE0E4B" w:rsidRDefault="008D4069" w:rsidP="006F43D7">
            <w:pPr>
              <w:pStyle w:val="ListParagraph"/>
              <w:numPr>
                <w:ilvl w:val="0"/>
                <w:numId w:val="7"/>
              </w:numPr>
            </w:pPr>
            <w:r>
              <w:t>CM/SF both feel</w:t>
            </w:r>
            <w:r w:rsidR="006F43D7">
              <w:t xml:space="preserve"> confident in planning high quality provision using continuous provision and effectively using TAs to support learning</w:t>
            </w:r>
          </w:p>
          <w:p w14:paraId="34D72E66" w14:textId="4B4046C9" w:rsidR="006F43D7" w:rsidRDefault="008D4069" w:rsidP="006F43D7">
            <w:pPr>
              <w:pStyle w:val="ListParagraph"/>
              <w:numPr>
                <w:ilvl w:val="0"/>
                <w:numId w:val="7"/>
              </w:numPr>
            </w:pPr>
            <w:r>
              <w:t>Both staff have</w:t>
            </w:r>
            <w:r w:rsidR="006F43D7">
              <w:t xml:space="preserve"> deeper understanding of </w:t>
            </w:r>
            <w:r w:rsidR="005B215A">
              <w:t xml:space="preserve">recent, high quality </w:t>
            </w:r>
            <w:r w:rsidR="006F43D7">
              <w:t>EYFS provision through CPD</w:t>
            </w:r>
          </w:p>
          <w:p w14:paraId="2EB98398" w14:textId="1C73F80D" w:rsidR="006F43D7" w:rsidRDefault="006F43D7" w:rsidP="006F43D7">
            <w:pPr>
              <w:pStyle w:val="ListParagraph"/>
              <w:numPr>
                <w:ilvl w:val="0"/>
                <w:numId w:val="7"/>
              </w:numPr>
            </w:pPr>
            <w:r>
              <w:t>Evidence trail including classroom observation supports high quality EYFS provision</w:t>
            </w:r>
          </w:p>
          <w:p w14:paraId="6FB18936" w14:textId="77777777" w:rsidR="006F43D7" w:rsidRDefault="006F43D7" w:rsidP="006F43D7">
            <w:pPr>
              <w:pStyle w:val="ListParagraph"/>
              <w:numPr>
                <w:ilvl w:val="0"/>
                <w:numId w:val="7"/>
              </w:numPr>
            </w:pPr>
            <w:r>
              <w:t>Outcomes are comparable to previous years</w:t>
            </w:r>
          </w:p>
          <w:p w14:paraId="398D22FC" w14:textId="63DF648F" w:rsidR="006F43D7" w:rsidRDefault="00286720" w:rsidP="006F43D7">
            <w:pPr>
              <w:pStyle w:val="ListParagraph"/>
              <w:numPr>
                <w:ilvl w:val="0"/>
                <w:numId w:val="7"/>
              </w:numPr>
            </w:pPr>
            <w:r>
              <w:t>Outcomes are moderated to authenticate credibility</w:t>
            </w:r>
            <w:r w:rsidR="006F43D7">
              <w:t xml:space="preserve"> </w:t>
            </w:r>
          </w:p>
          <w:p w14:paraId="67D74B98" w14:textId="77777777" w:rsidR="00DE0E4B" w:rsidRDefault="00DE0E4B" w:rsidP="007C4325"/>
        </w:tc>
        <w:tc>
          <w:tcPr>
            <w:tcW w:w="1791" w:type="dxa"/>
          </w:tcPr>
          <w:p w14:paraId="7CDA25BE" w14:textId="77777777" w:rsidR="00DE0E4B" w:rsidRDefault="00DE0E4B" w:rsidP="007C4325"/>
          <w:p w14:paraId="71F0FA77" w14:textId="77777777" w:rsidR="007A4C5B" w:rsidRDefault="00672364" w:rsidP="007C4325">
            <w:r>
              <w:t>EYFS Guidance documents</w:t>
            </w:r>
          </w:p>
          <w:p w14:paraId="6A3FC6E7" w14:textId="77777777" w:rsidR="00672364" w:rsidRDefault="00672364" w:rsidP="007C4325"/>
          <w:p w14:paraId="2BBE6F93" w14:textId="77777777" w:rsidR="00672364" w:rsidRDefault="00672364" w:rsidP="007C4325"/>
          <w:p w14:paraId="278ADE5A" w14:textId="77777777" w:rsidR="00672364" w:rsidRDefault="00672364" w:rsidP="007C4325">
            <w:r>
              <w:t>EY2P Briefings</w:t>
            </w:r>
          </w:p>
          <w:p w14:paraId="0DFAE140" w14:textId="77777777" w:rsidR="00672364" w:rsidRDefault="00672364" w:rsidP="007C4325"/>
          <w:p w14:paraId="6CA00AF2" w14:textId="77777777" w:rsidR="00672364" w:rsidRDefault="00672364" w:rsidP="007C4325"/>
          <w:p w14:paraId="497BFD48" w14:textId="52D0D6AE" w:rsidR="00672364" w:rsidRDefault="00672364" w:rsidP="007C4325">
            <w:r>
              <w:t>Exemplification materials</w:t>
            </w:r>
          </w:p>
        </w:tc>
      </w:tr>
      <w:tr w:rsidR="00DE0E4B" w14:paraId="38EF899A"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71F8DD02" w14:textId="1580EC6D" w:rsidR="00DE0E4B" w:rsidRDefault="00DE0E4B" w:rsidP="007C4325">
            <w:r>
              <w:t>Impact</w:t>
            </w:r>
          </w:p>
          <w:p w14:paraId="734382F8" w14:textId="77777777" w:rsidR="00DE0E4B" w:rsidRDefault="00DE0E4B" w:rsidP="007C4325"/>
          <w:p w14:paraId="00045E02" w14:textId="77777777" w:rsidR="00DE0E4B" w:rsidRDefault="00DE0E4B" w:rsidP="007C4325"/>
          <w:p w14:paraId="7BE86F8C" w14:textId="77777777" w:rsidR="005B215A" w:rsidRDefault="005B215A" w:rsidP="007C4325"/>
          <w:p w14:paraId="1F0C4898" w14:textId="77777777" w:rsidR="005B215A" w:rsidRDefault="005B215A" w:rsidP="007C4325"/>
          <w:p w14:paraId="3549B713" w14:textId="77777777" w:rsidR="005B215A" w:rsidRDefault="005B215A" w:rsidP="007C4325"/>
          <w:p w14:paraId="42971438" w14:textId="77777777" w:rsidR="00DE0E4B" w:rsidRDefault="00DE0E4B" w:rsidP="007C4325"/>
        </w:tc>
      </w:tr>
      <w:tr w:rsidR="00DE0E4B" w:rsidRPr="007D248E" w14:paraId="070C7CD4" w14:textId="77777777" w:rsidTr="007C4325">
        <w:tc>
          <w:tcPr>
            <w:tcW w:w="2093" w:type="dxa"/>
          </w:tcPr>
          <w:p w14:paraId="587EB7CE" w14:textId="77777777" w:rsidR="00DE0E4B" w:rsidRDefault="00DE0E4B" w:rsidP="007C4325">
            <w:pPr>
              <w:rPr>
                <w:b/>
                <w:sz w:val="24"/>
                <w:szCs w:val="24"/>
              </w:rPr>
            </w:pPr>
            <w:r w:rsidRPr="007D248E">
              <w:rPr>
                <w:b/>
                <w:sz w:val="24"/>
                <w:szCs w:val="24"/>
              </w:rPr>
              <w:lastRenderedPageBreak/>
              <w:t>Objective</w:t>
            </w:r>
            <w:r w:rsidR="000B4B2C">
              <w:rPr>
                <w:b/>
                <w:sz w:val="24"/>
                <w:szCs w:val="24"/>
              </w:rPr>
              <w:t xml:space="preserve"> 2</w:t>
            </w:r>
          </w:p>
          <w:p w14:paraId="105E3208" w14:textId="037F60D5" w:rsidR="000B4B2C" w:rsidRPr="007D248E" w:rsidRDefault="000B4B2C" w:rsidP="007C4325">
            <w:pPr>
              <w:rPr>
                <w:b/>
                <w:sz w:val="24"/>
                <w:szCs w:val="24"/>
              </w:rPr>
            </w:pPr>
          </w:p>
        </w:tc>
        <w:tc>
          <w:tcPr>
            <w:tcW w:w="4881" w:type="dxa"/>
          </w:tcPr>
          <w:p w14:paraId="08B2085E" w14:textId="77777777" w:rsidR="00DE0E4B" w:rsidRPr="007D248E" w:rsidRDefault="00DE0E4B" w:rsidP="007C4325">
            <w:pPr>
              <w:rPr>
                <w:b/>
                <w:sz w:val="24"/>
                <w:szCs w:val="24"/>
              </w:rPr>
            </w:pPr>
            <w:r w:rsidRPr="007D248E">
              <w:rPr>
                <w:b/>
                <w:sz w:val="24"/>
                <w:szCs w:val="24"/>
              </w:rPr>
              <w:t>Actions</w:t>
            </w:r>
          </w:p>
          <w:p w14:paraId="30F7BF1D" w14:textId="77777777" w:rsidR="00DE0E4B" w:rsidRPr="007D248E" w:rsidRDefault="00DE0E4B" w:rsidP="007C4325">
            <w:pPr>
              <w:rPr>
                <w:b/>
                <w:sz w:val="24"/>
                <w:szCs w:val="24"/>
              </w:rPr>
            </w:pPr>
            <w:r w:rsidRPr="007D248E">
              <w:rPr>
                <w:b/>
                <w:sz w:val="24"/>
                <w:szCs w:val="24"/>
              </w:rPr>
              <w:t>(Led by)</w:t>
            </w:r>
          </w:p>
        </w:tc>
        <w:tc>
          <w:tcPr>
            <w:tcW w:w="1781" w:type="dxa"/>
          </w:tcPr>
          <w:p w14:paraId="2B6B8185" w14:textId="77777777" w:rsidR="00DE0E4B" w:rsidRDefault="00DE0E4B" w:rsidP="007C4325">
            <w:pPr>
              <w:rPr>
                <w:b/>
                <w:sz w:val="24"/>
                <w:szCs w:val="24"/>
              </w:rPr>
            </w:pPr>
            <w:r w:rsidRPr="007D248E">
              <w:rPr>
                <w:b/>
                <w:sz w:val="24"/>
                <w:szCs w:val="24"/>
              </w:rPr>
              <w:t>Frequency</w:t>
            </w:r>
          </w:p>
          <w:p w14:paraId="565497D1" w14:textId="77777777" w:rsidR="00DE0E4B" w:rsidRPr="007D248E" w:rsidRDefault="00DE0E4B" w:rsidP="007C4325">
            <w:pPr>
              <w:rPr>
                <w:b/>
                <w:sz w:val="24"/>
                <w:szCs w:val="24"/>
              </w:rPr>
            </w:pPr>
            <w:r w:rsidRPr="007D248E">
              <w:rPr>
                <w:b/>
                <w:sz w:val="24"/>
                <w:szCs w:val="24"/>
              </w:rPr>
              <w:t>(dates)</w:t>
            </w:r>
          </w:p>
        </w:tc>
        <w:tc>
          <w:tcPr>
            <w:tcW w:w="3402" w:type="dxa"/>
          </w:tcPr>
          <w:p w14:paraId="0651183A" w14:textId="77777777" w:rsidR="00DE0E4B" w:rsidRPr="007D248E" w:rsidRDefault="00DE0E4B" w:rsidP="007C4325">
            <w:pPr>
              <w:rPr>
                <w:b/>
                <w:sz w:val="24"/>
                <w:szCs w:val="24"/>
              </w:rPr>
            </w:pPr>
            <w:r w:rsidRPr="007D248E">
              <w:rPr>
                <w:b/>
                <w:sz w:val="24"/>
                <w:szCs w:val="24"/>
              </w:rPr>
              <w:t>Outcomes</w:t>
            </w:r>
          </w:p>
          <w:p w14:paraId="701B20BD" w14:textId="77777777" w:rsidR="00DE0E4B" w:rsidRPr="007D248E" w:rsidRDefault="00DE0E4B" w:rsidP="007C4325">
            <w:pPr>
              <w:rPr>
                <w:b/>
                <w:sz w:val="24"/>
                <w:szCs w:val="24"/>
              </w:rPr>
            </w:pPr>
          </w:p>
        </w:tc>
        <w:tc>
          <w:tcPr>
            <w:tcW w:w="1791" w:type="dxa"/>
          </w:tcPr>
          <w:p w14:paraId="5BC3F14A" w14:textId="77777777" w:rsidR="00DE0E4B" w:rsidRPr="007D248E" w:rsidRDefault="00DE0E4B" w:rsidP="007C4325">
            <w:pPr>
              <w:rPr>
                <w:b/>
                <w:sz w:val="24"/>
                <w:szCs w:val="24"/>
              </w:rPr>
            </w:pPr>
            <w:r w:rsidRPr="007D248E">
              <w:rPr>
                <w:b/>
                <w:sz w:val="24"/>
                <w:szCs w:val="24"/>
              </w:rPr>
              <w:t>Resources</w:t>
            </w:r>
          </w:p>
        </w:tc>
      </w:tr>
      <w:tr w:rsidR="00DE0E4B" w14:paraId="41867981" w14:textId="77777777" w:rsidTr="007C4325">
        <w:tc>
          <w:tcPr>
            <w:tcW w:w="2093" w:type="dxa"/>
          </w:tcPr>
          <w:p w14:paraId="7BFE419F" w14:textId="77777777" w:rsidR="00DE0E4B" w:rsidRDefault="004D547A" w:rsidP="007C4325">
            <w:r>
              <w:t xml:space="preserve">New Pilot Baseline assessments are undertaken successfully </w:t>
            </w:r>
          </w:p>
          <w:p w14:paraId="051D756F" w14:textId="511A60BE" w:rsidR="004D547A" w:rsidRDefault="004D547A" w:rsidP="007C4325"/>
        </w:tc>
        <w:tc>
          <w:tcPr>
            <w:tcW w:w="4881" w:type="dxa"/>
          </w:tcPr>
          <w:p w14:paraId="0FC99B3E" w14:textId="2395C1D6" w:rsidR="008F3463" w:rsidRDefault="008F3463" w:rsidP="008F3463">
            <w:pPr>
              <w:pStyle w:val="ListParagraph"/>
              <w:numPr>
                <w:ilvl w:val="0"/>
                <w:numId w:val="7"/>
              </w:numPr>
            </w:pPr>
            <w:r>
              <w:t xml:space="preserve">Head to support </w:t>
            </w:r>
            <w:r w:rsidR="00A043D9">
              <w:t>CM/</w:t>
            </w:r>
            <w:r>
              <w:t>SF with including technical set up of assessments</w:t>
            </w:r>
          </w:p>
          <w:p w14:paraId="386724C8" w14:textId="4339FDDE" w:rsidR="008F3463" w:rsidRDefault="008F3463" w:rsidP="008F3463">
            <w:pPr>
              <w:pStyle w:val="ListParagraph"/>
              <w:numPr>
                <w:ilvl w:val="0"/>
                <w:numId w:val="7"/>
              </w:numPr>
            </w:pPr>
            <w:r>
              <w:t>Head/</w:t>
            </w:r>
            <w:r w:rsidR="00A043D9">
              <w:t>CM/</w:t>
            </w:r>
            <w:r>
              <w:t>SF to liaise to ensure correct population of initial Pupil data</w:t>
            </w:r>
          </w:p>
          <w:p w14:paraId="05394684" w14:textId="22CD004C" w:rsidR="008F3463" w:rsidRDefault="008F3463" w:rsidP="008F3463">
            <w:pPr>
              <w:pStyle w:val="ListParagraph"/>
              <w:numPr>
                <w:ilvl w:val="0"/>
                <w:numId w:val="7"/>
              </w:numPr>
            </w:pPr>
            <w:r>
              <w:t>Head/</w:t>
            </w:r>
            <w:r w:rsidR="00A043D9">
              <w:t>CM/</w:t>
            </w:r>
            <w:r>
              <w:t>SF to liaise to ensure effective online tutoring</w:t>
            </w:r>
          </w:p>
          <w:p w14:paraId="0BF87FCB" w14:textId="2D912480" w:rsidR="008F3463" w:rsidRDefault="008F3463" w:rsidP="008F3463">
            <w:pPr>
              <w:pStyle w:val="ListParagraph"/>
              <w:numPr>
                <w:ilvl w:val="0"/>
                <w:numId w:val="7"/>
              </w:numPr>
            </w:pPr>
            <w:r>
              <w:t>Head/</w:t>
            </w:r>
            <w:r w:rsidR="00A043D9">
              <w:t>CM/</w:t>
            </w:r>
            <w:r>
              <w:t xml:space="preserve">SF to undertake joint assessments </w:t>
            </w:r>
          </w:p>
          <w:p w14:paraId="5BD14AFE" w14:textId="34320184" w:rsidR="008F3463" w:rsidRDefault="008F3463" w:rsidP="008F3463">
            <w:pPr>
              <w:pStyle w:val="ListParagraph"/>
              <w:numPr>
                <w:ilvl w:val="0"/>
                <w:numId w:val="7"/>
              </w:numPr>
            </w:pPr>
            <w:r>
              <w:t>Head/</w:t>
            </w:r>
            <w:r w:rsidR="00A043D9">
              <w:t>CM/</w:t>
            </w:r>
            <w:r>
              <w:t>SF to liaise to ensure effective reporting of cohort data</w:t>
            </w:r>
          </w:p>
          <w:p w14:paraId="562EE170" w14:textId="77777777" w:rsidR="00DE0E4B" w:rsidRDefault="00DE0E4B" w:rsidP="007C4325">
            <w:pPr>
              <w:pStyle w:val="ListParagraph"/>
            </w:pPr>
          </w:p>
        </w:tc>
        <w:tc>
          <w:tcPr>
            <w:tcW w:w="1781" w:type="dxa"/>
          </w:tcPr>
          <w:p w14:paraId="491E76A3" w14:textId="77777777" w:rsidR="009D0F0A" w:rsidRDefault="009D0F0A" w:rsidP="007C4325"/>
          <w:p w14:paraId="6DCAF72C" w14:textId="77777777" w:rsidR="009D0F0A" w:rsidRDefault="009D0F0A" w:rsidP="007C4325"/>
          <w:p w14:paraId="2E1A79F7" w14:textId="77777777" w:rsidR="009D0F0A" w:rsidRDefault="009D0F0A" w:rsidP="007C4325"/>
          <w:p w14:paraId="64018CB0" w14:textId="77777777" w:rsidR="009D0F0A" w:rsidRDefault="009D0F0A" w:rsidP="007C4325"/>
          <w:p w14:paraId="6D4A2D39" w14:textId="77777777" w:rsidR="009D0F0A" w:rsidRDefault="009D0F0A" w:rsidP="007C4325"/>
          <w:p w14:paraId="450A8AEC" w14:textId="2A7F3612" w:rsidR="00DE0E4B" w:rsidRDefault="009D0F0A" w:rsidP="007C4325">
            <w:r>
              <w:t xml:space="preserve">All actions </w:t>
            </w:r>
            <w:r w:rsidRPr="009D0F0A">
              <w:t>Sept</w:t>
            </w:r>
          </w:p>
          <w:p w14:paraId="19661224" w14:textId="77777777" w:rsidR="009D0F0A" w:rsidRDefault="009D0F0A" w:rsidP="007C4325"/>
          <w:p w14:paraId="5F367F44" w14:textId="77777777" w:rsidR="009D0F0A" w:rsidRDefault="009D0F0A" w:rsidP="007C4325"/>
          <w:p w14:paraId="212949E3" w14:textId="77777777" w:rsidR="009D0F0A" w:rsidRDefault="009D0F0A" w:rsidP="007C4325"/>
          <w:p w14:paraId="5F8B75C7" w14:textId="48BD4C6A" w:rsidR="009D0F0A" w:rsidRPr="009D0F0A" w:rsidRDefault="009D0F0A" w:rsidP="007C4325"/>
        </w:tc>
        <w:tc>
          <w:tcPr>
            <w:tcW w:w="3402" w:type="dxa"/>
          </w:tcPr>
          <w:p w14:paraId="0432494F" w14:textId="6988C390" w:rsidR="00DE0E4B" w:rsidRDefault="00286720" w:rsidP="00286720">
            <w:pPr>
              <w:pStyle w:val="ListParagraph"/>
              <w:numPr>
                <w:ilvl w:val="0"/>
                <w:numId w:val="7"/>
              </w:numPr>
            </w:pPr>
            <w:r>
              <w:t>New baseline assessments are successfully set up with accurate pupil details</w:t>
            </w:r>
          </w:p>
          <w:p w14:paraId="3EC36406" w14:textId="7D70F593" w:rsidR="00286720" w:rsidRDefault="00A043D9" w:rsidP="00286720">
            <w:pPr>
              <w:pStyle w:val="ListParagraph"/>
              <w:numPr>
                <w:ilvl w:val="0"/>
                <w:numId w:val="7"/>
              </w:numPr>
            </w:pPr>
            <w:r>
              <w:t>CM/</w:t>
            </w:r>
            <w:r w:rsidR="00286720">
              <w:t xml:space="preserve">SF is well trained feels confident in undertaking </w:t>
            </w:r>
            <w:r w:rsidR="009D0F0A">
              <w:t>new baseline tests</w:t>
            </w:r>
          </w:p>
          <w:p w14:paraId="3B62B00A" w14:textId="372D3C76" w:rsidR="009D0F0A" w:rsidRDefault="009D0F0A" w:rsidP="00286720">
            <w:pPr>
              <w:pStyle w:val="ListParagraph"/>
              <w:numPr>
                <w:ilvl w:val="0"/>
                <w:numId w:val="7"/>
              </w:numPr>
            </w:pPr>
            <w:r>
              <w:t>Tests are undertaken with consistency</w:t>
            </w:r>
          </w:p>
          <w:p w14:paraId="5D755707" w14:textId="7302D887" w:rsidR="009D0F0A" w:rsidRDefault="009D0F0A" w:rsidP="00286720">
            <w:pPr>
              <w:pStyle w:val="ListParagraph"/>
              <w:numPr>
                <w:ilvl w:val="0"/>
                <w:numId w:val="7"/>
              </w:numPr>
            </w:pPr>
            <w:r>
              <w:t>Data generated is recorded accurately and uploaded to the EYFS portal</w:t>
            </w:r>
          </w:p>
          <w:p w14:paraId="609CB677" w14:textId="0C4FB96A" w:rsidR="00286720" w:rsidRDefault="00286720" w:rsidP="00286720">
            <w:pPr>
              <w:pStyle w:val="ListParagraph"/>
              <w:ind w:left="360"/>
            </w:pPr>
          </w:p>
          <w:p w14:paraId="18331266" w14:textId="77777777" w:rsidR="00DE0E4B" w:rsidRDefault="00DE0E4B" w:rsidP="007C4325"/>
        </w:tc>
        <w:tc>
          <w:tcPr>
            <w:tcW w:w="1791" w:type="dxa"/>
          </w:tcPr>
          <w:p w14:paraId="2FF98197" w14:textId="3777B7D5" w:rsidR="009D0F0A" w:rsidRDefault="009D0F0A" w:rsidP="007C4325"/>
          <w:p w14:paraId="06D44937" w14:textId="19096680" w:rsidR="009D0F0A" w:rsidRDefault="009D0F0A" w:rsidP="007C4325"/>
          <w:p w14:paraId="18ADF3BA" w14:textId="77777777" w:rsidR="009D0F0A" w:rsidRDefault="009D0F0A" w:rsidP="007C4325"/>
          <w:p w14:paraId="0E9ABD49" w14:textId="77777777" w:rsidR="009D0F0A" w:rsidRDefault="009D0F0A" w:rsidP="007C4325">
            <w:r>
              <w:t>New EYFS Portal</w:t>
            </w:r>
          </w:p>
          <w:p w14:paraId="30A8DA47" w14:textId="77777777" w:rsidR="009D0F0A" w:rsidRDefault="009D0F0A" w:rsidP="007C4325"/>
          <w:p w14:paraId="7A559D75" w14:textId="5A9C4108" w:rsidR="00DE0E4B" w:rsidRDefault="009D0F0A" w:rsidP="007C4325">
            <w:r>
              <w:t xml:space="preserve">New EYFS Assessment resources </w:t>
            </w:r>
          </w:p>
        </w:tc>
      </w:tr>
      <w:tr w:rsidR="00DE0E4B" w14:paraId="7EF15ACA"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5EF02832" w14:textId="77777777" w:rsidR="00DE0E4B" w:rsidRDefault="00DE0E4B" w:rsidP="007C4325">
            <w:r>
              <w:t>Impact</w:t>
            </w:r>
          </w:p>
          <w:p w14:paraId="3E42FA4E" w14:textId="77777777" w:rsidR="00DE0E4B" w:rsidRDefault="00DE0E4B" w:rsidP="007C4325"/>
          <w:p w14:paraId="2A894AA5" w14:textId="77777777" w:rsidR="00DE0E4B" w:rsidRDefault="00DE0E4B" w:rsidP="007C4325"/>
          <w:p w14:paraId="70015A47" w14:textId="77777777" w:rsidR="00DE0E4B" w:rsidRDefault="00DE0E4B" w:rsidP="007C4325"/>
        </w:tc>
      </w:tr>
      <w:tr w:rsidR="00DE0E4B" w:rsidRPr="007D248E" w14:paraId="4E3A42B4" w14:textId="77777777" w:rsidTr="007C4325">
        <w:tc>
          <w:tcPr>
            <w:tcW w:w="2093" w:type="dxa"/>
          </w:tcPr>
          <w:p w14:paraId="0C34E11C" w14:textId="6428607A" w:rsidR="00DE0E4B" w:rsidRPr="007D248E" w:rsidRDefault="00DE0E4B" w:rsidP="007C4325">
            <w:pPr>
              <w:rPr>
                <w:b/>
                <w:sz w:val="24"/>
                <w:szCs w:val="24"/>
              </w:rPr>
            </w:pPr>
            <w:r w:rsidRPr="007D248E">
              <w:rPr>
                <w:b/>
                <w:sz w:val="24"/>
                <w:szCs w:val="24"/>
              </w:rPr>
              <w:t>Objective</w:t>
            </w:r>
            <w:r w:rsidR="004D547A">
              <w:rPr>
                <w:b/>
                <w:sz w:val="24"/>
                <w:szCs w:val="24"/>
              </w:rPr>
              <w:t xml:space="preserve"> 3</w:t>
            </w:r>
          </w:p>
        </w:tc>
        <w:tc>
          <w:tcPr>
            <w:tcW w:w="4881" w:type="dxa"/>
          </w:tcPr>
          <w:p w14:paraId="63ACAE09" w14:textId="77777777" w:rsidR="00DE0E4B" w:rsidRPr="007D248E" w:rsidRDefault="00DE0E4B" w:rsidP="007C4325">
            <w:pPr>
              <w:rPr>
                <w:b/>
                <w:sz w:val="24"/>
                <w:szCs w:val="24"/>
              </w:rPr>
            </w:pPr>
            <w:r w:rsidRPr="007D248E">
              <w:rPr>
                <w:b/>
                <w:sz w:val="24"/>
                <w:szCs w:val="24"/>
              </w:rPr>
              <w:t>Actions</w:t>
            </w:r>
          </w:p>
          <w:p w14:paraId="729D7851" w14:textId="77777777" w:rsidR="00DE0E4B" w:rsidRPr="007D248E" w:rsidRDefault="00DE0E4B" w:rsidP="007C4325">
            <w:pPr>
              <w:rPr>
                <w:b/>
                <w:sz w:val="24"/>
                <w:szCs w:val="24"/>
              </w:rPr>
            </w:pPr>
            <w:r w:rsidRPr="007D248E">
              <w:rPr>
                <w:b/>
                <w:sz w:val="24"/>
                <w:szCs w:val="24"/>
              </w:rPr>
              <w:t>(Led by)</w:t>
            </w:r>
          </w:p>
        </w:tc>
        <w:tc>
          <w:tcPr>
            <w:tcW w:w="1781" w:type="dxa"/>
          </w:tcPr>
          <w:p w14:paraId="1E1DAE98" w14:textId="77777777" w:rsidR="00DE0E4B" w:rsidRDefault="00DE0E4B" w:rsidP="007C4325">
            <w:pPr>
              <w:rPr>
                <w:b/>
                <w:sz w:val="24"/>
                <w:szCs w:val="24"/>
              </w:rPr>
            </w:pPr>
            <w:r w:rsidRPr="007D248E">
              <w:rPr>
                <w:b/>
                <w:sz w:val="24"/>
                <w:szCs w:val="24"/>
              </w:rPr>
              <w:t>Frequency</w:t>
            </w:r>
          </w:p>
          <w:p w14:paraId="73BFB7BC" w14:textId="77777777" w:rsidR="00DE0E4B" w:rsidRPr="007D248E" w:rsidRDefault="00DE0E4B" w:rsidP="007C4325">
            <w:pPr>
              <w:rPr>
                <w:b/>
                <w:sz w:val="24"/>
                <w:szCs w:val="24"/>
              </w:rPr>
            </w:pPr>
            <w:r w:rsidRPr="007D248E">
              <w:rPr>
                <w:b/>
                <w:sz w:val="24"/>
                <w:szCs w:val="24"/>
              </w:rPr>
              <w:t>(dates)</w:t>
            </w:r>
          </w:p>
        </w:tc>
        <w:tc>
          <w:tcPr>
            <w:tcW w:w="3402" w:type="dxa"/>
          </w:tcPr>
          <w:p w14:paraId="1CF8A22F" w14:textId="77777777" w:rsidR="00DE0E4B" w:rsidRPr="007D248E" w:rsidRDefault="00DE0E4B" w:rsidP="007C4325">
            <w:pPr>
              <w:rPr>
                <w:b/>
                <w:sz w:val="24"/>
                <w:szCs w:val="24"/>
              </w:rPr>
            </w:pPr>
            <w:r w:rsidRPr="007D248E">
              <w:rPr>
                <w:b/>
                <w:sz w:val="24"/>
                <w:szCs w:val="24"/>
              </w:rPr>
              <w:t>Outcomes</w:t>
            </w:r>
          </w:p>
          <w:p w14:paraId="0972945C" w14:textId="77777777" w:rsidR="00DE0E4B" w:rsidRPr="007D248E" w:rsidRDefault="00DE0E4B" w:rsidP="007C4325">
            <w:pPr>
              <w:rPr>
                <w:b/>
                <w:sz w:val="24"/>
                <w:szCs w:val="24"/>
              </w:rPr>
            </w:pPr>
          </w:p>
        </w:tc>
        <w:tc>
          <w:tcPr>
            <w:tcW w:w="1791" w:type="dxa"/>
          </w:tcPr>
          <w:p w14:paraId="0BB23224" w14:textId="77777777" w:rsidR="00DE0E4B" w:rsidRPr="007D248E" w:rsidRDefault="00DE0E4B" w:rsidP="007C4325">
            <w:pPr>
              <w:rPr>
                <w:b/>
                <w:sz w:val="24"/>
                <w:szCs w:val="24"/>
              </w:rPr>
            </w:pPr>
            <w:r w:rsidRPr="007D248E">
              <w:rPr>
                <w:b/>
                <w:sz w:val="24"/>
                <w:szCs w:val="24"/>
              </w:rPr>
              <w:t>Resources</w:t>
            </w:r>
          </w:p>
        </w:tc>
      </w:tr>
      <w:tr w:rsidR="00DE0E4B" w14:paraId="48A738CA" w14:textId="77777777" w:rsidTr="007C4325">
        <w:tc>
          <w:tcPr>
            <w:tcW w:w="2093" w:type="dxa"/>
          </w:tcPr>
          <w:p w14:paraId="176345A1" w14:textId="5672E14B" w:rsidR="00DE0E4B" w:rsidRDefault="007E3E3E" w:rsidP="007C4325">
            <w:r>
              <w:t>Direct teaching of reading leads to very effective early decoding and increased fluency</w:t>
            </w:r>
          </w:p>
          <w:p w14:paraId="2C1DD300" w14:textId="77777777" w:rsidR="007E3E3E" w:rsidRDefault="007E3E3E" w:rsidP="007C4325"/>
        </w:tc>
        <w:tc>
          <w:tcPr>
            <w:tcW w:w="4881" w:type="dxa"/>
          </w:tcPr>
          <w:p w14:paraId="24030340" w14:textId="7189F353" w:rsidR="00F7189F" w:rsidRDefault="00F7189F" w:rsidP="00F7189F">
            <w:pPr>
              <w:pStyle w:val="ListParagraph"/>
              <w:numPr>
                <w:ilvl w:val="0"/>
                <w:numId w:val="7"/>
              </w:numPr>
            </w:pPr>
            <w:r>
              <w:t xml:space="preserve">Daily high quality phonic sessions taught by </w:t>
            </w:r>
            <w:r w:rsidR="00A043D9">
              <w:t>CM/</w:t>
            </w:r>
            <w:r>
              <w:t>SF and Rec TAs</w:t>
            </w:r>
          </w:p>
          <w:p w14:paraId="763F477F" w14:textId="18BA5DD8" w:rsidR="00F7189F" w:rsidRDefault="00F7189F" w:rsidP="00F7189F">
            <w:pPr>
              <w:pStyle w:val="ListParagraph"/>
              <w:numPr>
                <w:ilvl w:val="0"/>
                <w:numId w:val="7"/>
              </w:numPr>
            </w:pPr>
            <w:r>
              <w:t>All pupils tracked and weaker pupils supported through reinforcement of basic phonic sounds</w:t>
            </w:r>
          </w:p>
          <w:p w14:paraId="40AEF0D3" w14:textId="7C4CC380" w:rsidR="00F7189F" w:rsidRDefault="00F7189F" w:rsidP="00F7189F">
            <w:pPr>
              <w:pStyle w:val="ListParagraph"/>
              <w:numPr>
                <w:ilvl w:val="0"/>
                <w:numId w:val="7"/>
              </w:numPr>
            </w:pPr>
            <w:r>
              <w:t>EM (Phonics lead) to monitor progress and support pupils where necessary to ensure required progress</w:t>
            </w:r>
          </w:p>
          <w:p w14:paraId="7F052F68" w14:textId="001A2493" w:rsidR="00F7189F" w:rsidRDefault="00A043D9" w:rsidP="00F7189F">
            <w:pPr>
              <w:pStyle w:val="ListParagraph"/>
              <w:numPr>
                <w:ilvl w:val="0"/>
                <w:numId w:val="7"/>
              </w:numPr>
            </w:pPr>
            <w:r>
              <w:t xml:space="preserve">Virtual </w:t>
            </w:r>
            <w:r w:rsidR="00F7189F">
              <w:t xml:space="preserve">Reading workshop delivered by </w:t>
            </w:r>
            <w:r>
              <w:t>CM/</w:t>
            </w:r>
            <w:r w:rsidR="00F7189F">
              <w:t xml:space="preserve">SF </w:t>
            </w:r>
            <w:r w:rsidR="00F7189F">
              <w:lastRenderedPageBreak/>
              <w:t>to parents to encourage use of appropriate reading strategies at home</w:t>
            </w:r>
          </w:p>
          <w:p w14:paraId="3A1D498C" w14:textId="77777777" w:rsidR="00F7189F" w:rsidRDefault="00F7189F" w:rsidP="00F7189F">
            <w:pPr>
              <w:pStyle w:val="ListParagraph"/>
              <w:numPr>
                <w:ilvl w:val="0"/>
                <w:numId w:val="7"/>
              </w:numPr>
            </w:pPr>
            <w:r>
              <w:t>Daily home/school reading given high priority</w:t>
            </w:r>
          </w:p>
          <w:p w14:paraId="18C0848B" w14:textId="77777777" w:rsidR="00F7189F" w:rsidRDefault="00F7189F" w:rsidP="00F7189F">
            <w:pPr>
              <w:pStyle w:val="ListParagraph"/>
              <w:numPr>
                <w:ilvl w:val="0"/>
                <w:numId w:val="7"/>
              </w:numPr>
            </w:pPr>
            <w:r>
              <w:t>SLT to monitor progress in book bands</w:t>
            </w:r>
          </w:p>
          <w:p w14:paraId="0F347827" w14:textId="1A9DDEDB" w:rsidR="00F7189F" w:rsidRDefault="00F7189F" w:rsidP="00F7189F">
            <w:pPr>
              <w:pStyle w:val="ListParagraph"/>
              <w:numPr>
                <w:ilvl w:val="0"/>
                <w:numId w:val="7"/>
              </w:numPr>
            </w:pPr>
            <w:r>
              <w:t xml:space="preserve">SLT to undertake regular learning walks to ensure pupils are being well supported in their early reading </w:t>
            </w:r>
          </w:p>
        </w:tc>
        <w:tc>
          <w:tcPr>
            <w:tcW w:w="1781" w:type="dxa"/>
          </w:tcPr>
          <w:p w14:paraId="1DE26E63" w14:textId="77777777" w:rsidR="00A26AA5" w:rsidRDefault="00A26AA5" w:rsidP="00A26AA5"/>
          <w:p w14:paraId="0A87072C" w14:textId="77777777" w:rsidR="00A26AA5" w:rsidRDefault="00A26AA5" w:rsidP="00A26AA5">
            <w:r>
              <w:t>Daily</w:t>
            </w:r>
          </w:p>
          <w:p w14:paraId="7A8C48E2" w14:textId="77777777" w:rsidR="00A26AA5" w:rsidRDefault="00A26AA5" w:rsidP="00A26AA5"/>
          <w:p w14:paraId="487C6A89" w14:textId="77777777" w:rsidR="00A26AA5" w:rsidRDefault="00A26AA5" w:rsidP="00A26AA5">
            <w:r>
              <w:t>Weekly</w:t>
            </w:r>
          </w:p>
          <w:p w14:paraId="4636B6DA" w14:textId="77777777" w:rsidR="00A26AA5" w:rsidRDefault="00A26AA5" w:rsidP="00A26AA5"/>
          <w:p w14:paraId="14411199" w14:textId="77777777" w:rsidR="00A26AA5" w:rsidRDefault="00A26AA5" w:rsidP="00A26AA5">
            <w:r>
              <w:t>Half termly</w:t>
            </w:r>
          </w:p>
          <w:p w14:paraId="6344760F" w14:textId="77777777" w:rsidR="00A26AA5" w:rsidRDefault="00A26AA5" w:rsidP="00A26AA5"/>
          <w:p w14:paraId="3BB75A08" w14:textId="77777777" w:rsidR="00A26AA5" w:rsidRDefault="00A26AA5" w:rsidP="00A26AA5">
            <w:r>
              <w:t>Autumn Term</w:t>
            </w:r>
          </w:p>
          <w:p w14:paraId="6A346569" w14:textId="77777777" w:rsidR="00A26AA5" w:rsidRDefault="00A26AA5" w:rsidP="00A26AA5"/>
          <w:p w14:paraId="24A566D3" w14:textId="77777777" w:rsidR="00A26AA5" w:rsidRDefault="00A26AA5" w:rsidP="00A26AA5"/>
          <w:p w14:paraId="1B24DFDD" w14:textId="77777777" w:rsidR="00A26AA5" w:rsidRDefault="00A26AA5" w:rsidP="00A26AA5">
            <w:r>
              <w:t>Ongoing</w:t>
            </w:r>
          </w:p>
          <w:p w14:paraId="351CC3F7" w14:textId="77777777" w:rsidR="00A26AA5" w:rsidRDefault="00A26AA5" w:rsidP="00A26AA5"/>
          <w:p w14:paraId="53007539" w14:textId="77777777" w:rsidR="00A26AA5" w:rsidRDefault="00A26AA5" w:rsidP="00A26AA5">
            <w:r>
              <w:t>Termly</w:t>
            </w:r>
          </w:p>
          <w:p w14:paraId="6D256A63" w14:textId="77777777" w:rsidR="00A26AA5" w:rsidRDefault="00A26AA5" w:rsidP="00A26AA5"/>
          <w:p w14:paraId="6AF218C7" w14:textId="5DCD5E74" w:rsidR="00A26AA5" w:rsidRPr="00A26AA5" w:rsidRDefault="00A26AA5" w:rsidP="00A26AA5">
            <w:r>
              <w:t>Ongoing</w:t>
            </w:r>
          </w:p>
        </w:tc>
        <w:tc>
          <w:tcPr>
            <w:tcW w:w="3402" w:type="dxa"/>
          </w:tcPr>
          <w:p w14:paraId="64AD755D" w14:textId="05F9CECF" w:rsidR="00DE0E4B" w:rsidRDefault="00A043D9" w:rsidP="009D0F0A">
            <w:pPr>
              <w:pStyle w:val="ListParagraph"/>
              <w:numPr>
                <w:ilvl w:val="0"/>
                <w:numId w:val="7"/>
              </w:numPr>
            </w:pPr>
            <w:r>
              <w:lastRenderedPageBreak/>
              <w:t>CM/</w:t>
            </w:r>
            <w:r w:rsidR="009D0F0A">
              <w:t>SF and Rec TAs are confident in delivering Phonics to groups of Rec children</w:t>
            </w:r>
          </w:p>
          <w:p w14:paraId="3DDE747A" w14:textId="065B1394" w:rsidR="009D0F0A" w:rsidRDefault="009D0F0A" w:rsidP="009D0F0A">
            <w:pPr>
              <w:pStyle w:val="ListParagraph"/>
              <w:numPr>
                <w:ilvl w:val="0"/>
                <w:numId w:val="7"/>
              </w:numPr>
            </w:pPr>
            <w:r>
              <w:t>Staff are well supported by the phonics lead to guide teaching</w:t>
            </w:r>
          </w:p>
          <w:p w14:paraId="6F0AD354" w14:textId="386FD388" w:rsidR="009D0F0A" w:rsidRDefault="009D0F0A" w:rsidP="009D0F0A">
            <w:pPr>
              <w:pStyle w:val="ListParagraph"/>
              <w:numPr>
                <w:ilvl w:val="0"/>
                <w:numId w:val="7"/>
              </w:numPr>
            </w:pPr>
            <w:r>
              <w:t>Pupils are accurately tracked and prioritised accordingly</w:t>
            </w:r>
          </w:p>
          <w:p w14:paraId="3512D103" w14:textId="033E5CD7" w:rsidR="009D0F0A" w:rsidRDefault="009D0F0A" w:rsidP="009D0F0A">
            <w:pPr>
              <w:pStyle w:val="ListParagraph"/>
              <w:numPr>
                <w:ilvl w:val="0"/>
                <w:numId w:val="7"/>
              </w:numPr>
            </w:pPr>
            <w:r>
              <w:t xml:space="preserve">Parents are engaged with early </w:t>
            </w:r>
            <w:r>
              <w:lastRenderedPageBreak/>
              <w:t>reading and support at home</w:t>
            </w:r>
          </w:p>
          <w:p w14:paraId="0A7C4813" w14:textId="7583BFFB" w:rsidR="009D0F0A" w:rsidRDefault="009D0F0A" w:rsidP="009D0F0A">
            <w:pPr>
              <w:pStyle w:val="ListParagraph"/>
              <w:numPr>
                <w:ilvl w:val="0"/>
                <w:numId w:val="7"/>
              </w:numPr>
            </w:pPr>
            <w:r>
              <w:t>Home/School communication is strong around reading</w:t>
            </w:r>
          </w:p>
          <w:p w14:paraId="5A68F119" w14:textId="5B7F7F8A" w:rsidR="009D0F0A" w:rsidRDefault="00A043D9" w:rsidP="009D0F0A">
            <w:pPr>
              <w:pStyle w:val="ListParagraph"/>
              <w:numPr>
                <w:ilvl w:val="0"/>
                <w:numId w:val="7"/>
              </w:numPr>
            </w:pPr>
            <w:r>
              <w:t xml:space="preserve">Phonic book/ </w:t>
            </w:r>
            <w:r w:rsidR="009D0F0A">
              <w:t>Book Band Reading is carefully tracked and checked regularly</w:t>
            </w:r>
          </w:p>
          <w:p w14:paraId="6D7C605A" w14:textId="77777777" w:rsidR="00DE0E4B" w:rsidRDefault="00DE0E4B" w:rsidP="007C4325"/>
        </w:tc>
        <w:tc>
          <w:tcPr>
            <w:tcW w:w="1791" w:type="dxa"/>
          </w:tcPr>
          <w:p w14:paraId="6A68A034" w14:textId="77777777" w:rsidR="00DE0E4B" w:rsidRDefault="00DE0E4B" w:rsidP="007C4325"/>
          <w:p w14:paraId="5147B947" w14:textId="77777777" w:rsidR="00CA679C" w:rsidRDefault="00CA679C" w:rsidP="007C4325">
            <w:r>
              <w:t>Phonic Pupil Tracker</w:t>
            </w:r>
          </w:p>
          <w:p w14:paraId="3C209704" w14:textId="77777777" w:rsidR="00CA679C" w:rsidRDefault="00CA679C" w:rsidP="007C4325"/>
          <w:p w14:paraId="5789484B" w14:textId="47C508CE" w:rsidR="00CA679C" w:rsidRDefault="00CA679C" w:rsidP="007C4325">
            <w:r>
              <w:t>Individual home/school ‘booster’ resources</w:t>
            </w:r>
          </w:p>
        </w:tc>
      </w:tr>
      <w:tr w:rsidR="00DE0E4B" w14:paraId="27EB903C"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523A8B87" w14:textId="77777777" w:rsidR="00DE0E4B" w:rsidRDefault="00DE0E4B" w:rsidP="007C4325">
            <w:r>
              <w:lastRenderedPageBreak/>
              <w:t>Impact</w:t>
            </w:r>
          </w:p>
          <w:p w14:paraId="2B079455" w14:textId="77777777" w:rsidR="00DE0E4B" w:rsidRDefault="00DE0E4B" w:rsidP="007C4325"/>
          <w:p w14:paraId="5CD255FF" w14:textId="77777777" w:rsidR="00DE0E4B" w:rsidRDefault="00DE0E4B" w:rsidP="007C4325"/>
          <w:p w14:paraId="0C39FEAB" w14:textId="77777777" w:rsidR="00DE0E4B" w:rsidRDefault="00DE0E4B" w:rsidP="007C4325"/>
        </w:tc>
      </w:tr>
    </w:tbl>
    <w:p w14:paraId="7BB8BA61" w14:textId="77777777" w:rsidR="006C78F2" w:rsidRDefault="006C78F2"/>
    <w:tbl>
      <w:tblPr>
        <w:tblStyle w:val="TableGrid"/>
        <w:tblW w:w="13948" w:type="dxa"/>
        <w:tblLook w:val="04A0" w:firstRow="1" w:lastRow="0" w:firstColumn="1" w:lastColumn="0" w:noHBand="0" w:noVBand="1"/>
      </w:tblPr>
      <w:tblGrid>
        <w:gridCol w:w="2093"/>
        <w:gridCol w:w="4881"/>
        <w:gridCol w:w="1781"/>
        <w:gridCol w:w="3402"/>
        <w:gridCol w:w="1791"/>
      </w:tblGrid>
      <w:tr w:rsidR="006C78F2" w14:paraId="2C0B0DB5" w14:textId="77777777" w:rsidTr="006C78F2">
        <w:tc>
          <w:tcPr>
            <w:tcW w:w="6974" w:type="dxa"/>
            <w:gridSpan w:val="2"/>
            <w:shd w:val="clear" w:color="auto" w:fill="DEEAF6" w:themeFill="accent1" w:themeFillTint="33"/>
          </w:tcPr>
          <w:p w14:paraId="0006D184" w14:textId="55F343E7" w:rsidR="006C78F2" w:rsidRDefault="006C6D76" w:rsidP="006C78F2">
            <w:r>
              <w:rPr>
                <w:b/>
                <w:sz w:val="24"/>
                <w:szCs w:val="24"/>
              </w:rPr>
              <w:t>BUILDING DEVELOPMENT</w:t>
            </w:r>
          </w:p>
        </w:tc>
        <w:tc>
          <w:tcPr>
            <w:tcW w:w="6974" w:type="dxa"/>
            <w:gridSpan w:val="3"/>
          </w:tcPr>
          <w:p w14:paraId="20A0588C" w14:textId="77777777" w:rsidR="006C78F2" w:rsidRPr="007D248E" w:rsidRDefault="006C78F2" w:rsidP="006C78F2">
            <w:pPr>
              <w:rPr>
                <w:b/>
                <w:sz w:val="24"/>
                <w:szCs w:val="24"/>
              </w:rPr>
            </w:pPr>
            <w:r w:rsidRPr="007D248E">
              <w:rPr>
                <w:b/>
                <w:sz w:val="24"/>
                <w:szCs w:val="24"/>
              </w:rPr>
              <w:t>Success criteria:</w:t>
            </w:r>
          </w:p>
          <w:p w14:paraId="62A69766" w14:textId="5B899820" w:rsidR="006C78F2" w:rsidRDefault="006C78F2" w:rsidP="006C78F2">
            <w:pPr>
              <w:pStyle w:val="ListParagraph"/>
              <w:ind w:left="1080"/>
            </w:pPr>
            <w:r>
              <w:t xml:space="preserve"> </w:t>
            </w:r>
          </w:p>
        </w:tc>
      </w:tr>
      <w:tr w:rsidR="006C78F2" w:rsidRPr="007D248E" w14:paraId="1711AFE8" w14:textId="77777777" w:rsidTr="006C78F2">
        <w:tc>
          <w:tcPr>
            <w:tcW w:w="2093" w:type="dxa"/>
          </w:tcPr>
          <w:p w14:paraId="3F199093" w14:textId="77777777" w:rsidR="006C78F2" w:rsidRDefault="006C78F2" w:rsidP="006C78F2">
            <w:pPr>
              <w:rPr>
                <w:b/>
                <w:sz w:val="24"/>
                <w:szCs w:val="24"/>
              </w:rPr>
            </w:pPr>
            <w:r w:rsidRPr="007D248E">
              <w:rPr>
                <w:b/>
                <w:sz w:val="24"/>
                <w:szCs w:val="24"/>
              </w:rPr>
              <w:t>Objective</w:t>
            </w:r>
            <w:r>
              <w:rPr>
                <w:b/>
                <w:sz w:val="24"/>
                <w:szCs w:val="24"/>
              </w:rPr>
              <w:t xml:space="preserve"> 1</w:t>
            </w:r>
          </w:p>
          <w:p w14:paraId="52CC3D9B" w14:textId="77777777" w:rsidR="006C78F2" w:rsidRPr="007D248E" w:rsidRDefault="006C78F2" w:rsidP="006C78F2">
            <w:pPr>
              <w:rPr>
                <w:b/>
                <w:sz w:val="24"/>
                <w:szCs w:val="24"/>
              </w:rPr>
            </w:pPr>
          </w:p>
        </w:tc>
        <w:tc>
          <w:tcPr>
            <w:tcW w:w="4881" w:type="dxa"/>
          </w:tcPr>
          <w:p w14:paraId="006433DC" w14:textId="77777777" w:rsidR="006C78F2" w:rsidRPr="007D248E" w:rsidRDefault="006C78F2" w:rsidP="006C78F2">
            <w:pPr>
              <w:rPr>
                <w:b/>
                <w:sz w:val="24"/>
                <w:szCs w:val="24"/>
              </w:rPr>
            </w:pPr>
            <w:r w:rsidRPr="007D248E">
              <w:rPr>
                <w:b/>
                <w:sz w:val="24"/>
                <w:szCs w:val="24"/>
              </w:rPr>
              <w:t>Actions</w:t>
            </w:r>
          </w:p>
          <w:p w14:paraId="1F263C84" w14:textId="77777777" w:rsidR="006C78F2" w:rsidRPr="007D248E" w:rsidRDefault="006C78F2" w:rsidP="006C78F2">
            <w:pPr>
              <w:rPr>
                <w:b/>
                <w:sz w:val="24"/>
                <w:szCs w:val="24"/>
              </w:rPr>
            </w:pPr>
            <w:r w:rsidRPr="007D248E">
              <w:rPr>
                <w:b/>
                <w:sz w:val="24"/>
                <w:szCs w:val="24"/>
              </w:rPr>
              <w:t>(Led by)</w:t>
            </w:r>
          </w:p>
        </w:tc>
        <w:tc>
          <w:tcPr>
            <w:tcW w:w="1781" w:type="dxa"/>
          </w:tcPr>
          <w:p w14:paraId="18EC5346" w14:textId="77777777" w:rsidR="006C78F2" w:rsidRDefault="006C78F2" w:rsidP="006C78F2">
            <w:pPr>
              <w:rPr>
                <w:b/>
                <w:sz w:val="24"/>
                <w:szCs w:val="24"/>
              </w:rPr>
            </w:pPr>
            <w:r w:rsidRPr="007D248E">
              <w:rPr>
                <w:b/>
                <w:sz w:val="24"/>
                <w:szCs w:val="24"/>
              </w:rPr>
              <w:t>Frequency</w:t>
            </w:r>
          </w:p>
          <w:p w14:paraId="3D435296" w14:textId="77777777" w:rsidR="006C78F2" w:rsidRPr="007D248E" w:rsidRDefault="006C78F2" w:rsidP="006C78F2">
            <w:pPr>
              <w:rPr>
                <w:b/>
                <w:sz w:val="24"/>
                <w:szCs w:val="24"/>
              </w:rPr>
            </w:pPr>
            <w:r w:rsidRPr="007D248E">
              <w:rPr>
                <w:b/>
                <w:sz w:val="24"/>
                <w:szCs w:val="24"/>
              </w:rPr>
              <w:t>(dates)</w:t>
            </w:r>
          </w:p>
        </w:tc>
        <w:tc>
          <w:tcPr>
            <w:tcW w:w="3402" w:type="dxa"/>
          </w:tcPr>
          <w:p w14:paraId="5AC41A22" w14:textId="77777777" w:rsidR="006C78F2" w:rsidRPr="007D248E" w:rsidRDefault="006C78F2" w:rsidP="006C78F2">
            <w:pPr>
              <w:rPr>
                <w:b/>
                <w:sz w:val="24"/>
                <w:szCs w:val="24"/>
              </w:rPr>
            </w:pPr>
            <w:r w:rsidRPr="007D248E">
              <w:rPr>
                <w:b/>
                <w:sz w:val="24"/>
                <w:szCs w:val="24"/>
              </w:rPr>
              <w:t>Outcomes</w:t>
            </w:r>
          </w:p>
          <w:p w14:paraId="302B7BCB" w14:textId="77777777" w:rsidR="006C78F2" w:rsidRPr="007D248E" w:rsidRDefault="006C78F2" w:rsidP="006C78F2">
            <w:pPr>
              <w:rPr>
                <w:b/>
                <w:sz w:val="24"/>
                <w:szCs w:val="24"/>
              </w:rPr>
            </w:pPr>
          </w:p>
        </w:tc>
        <w:tc>
          <w:tcPr>
            <w:tcW w:w="1791" w:type="dxa"/>
          </w:tcPr>
          <w:p w14:paraId="0F38F4BD" w14:textId="77777777" w:rsidR="006C78F2" w:rsidRPr="007D248E" w:rsidRDefault="006C78F2" w:rsidP="006C78F2">
            <w:pPr>
              <w:rPr>
                <w:b/>
                <w:sz w:val="24"/>
                <w:szCs w:val="24"/>
              </w:rPr>
            </w:pPr>
            <w:r w:rsidRPr="007D248E">
              <w:rPr>
                <w:b/>
                <w:sz w:val="24"/>
                <w:szCs w:val="24"/>
              </w:rPr>
              <w:t>Resources</w:t>
            </w:r>
          </w:p>
        </w:tc>
      </w:tr>
      <w:tr w:rsidR="006C78F2" w14:paraId="4FAFD9CB" w14:textId="77777777" w:rsidTr="006C78F2">
        <w:tc>
          <w:tcPr>
            <w:tcW w:w="2093" w:type="dxa"/>
          </w:tcPr>
          <w:p w14:paraId="1C96286E" w14:textId="7080E515" w:rsidR="006C78F2" w:rsidRDefault="006C6D76" w:rsidP="006C78F2">
            <w:r>
              <w:t>Formally approach Cheshire East with plans to expand current hall provision and boiler replacement</w:t>
            </w:r>
          </w:p>
        </w:tc>
        <w:tc>
          <w:tcPr>
            <w:tcW w:w="4881" w:type="dxa"/>
          </w:tcPr>
          <w:p w14:paraId="02F431D1" w14:textId="77777777" w:rsidR="006C6D76" w:rsidRDefault="006C6D76" w:rsidP="006C78F2">
            <w:pPr>
              <w:pStyle w:val="ListParagraph"/>
              <w:numPr>
                <w:ilvl w:val="0"/>
                <w:numId w:val="7"/>
              </w:numPr>
            </w:pPr>
            <w:r>
              <w:t xml:space="preserve">Use provisional drawings from Paul Hewitt (Halliday </w:t>
            </w:r>
            <w:proofErr w:type="spellStart"/>
            <w:r>
              <w:t>Meecham</w:t>
            </w:r>
            <w:proofErr w:type="spellEnd"/>
            <w:r>
              <w:t>), Boiler report from Jim Lee and additional site drawings to present to CE</w:t>
            </w:r>
          </w:p>
          <w:p w14:paraId="2B03A493" w14:textId="77777777" w:rsidR="006C6D76" w:rsidRDefault="006C6D76" w:rsidP="006C78F2">
            <w:pPr>
              <w:pStyle w:val="ListParagraph"/>
              <w:numPr>
                <w:ilvl w:val="0"/>
                <w:numId w:val="7"/>
              </w:numPr>
            </w:pPr>
            <w:r>
              <w:t>Arrange follow-up meeting with Jo Prophet/Phil Yeomans to plan way forward</w:t>
            </w:r>
          </w:p>
          <w:p w14:paraId="2082B49B" w14:textId="45C2106F" w:rsidR="00EC0738" w:rsidRDefault="00EC0738" w:rsidP="006C78F2">
            <w:pPr>
              <w:pStyle w:val="ListParagraph"/>
              <w:numPr>
                <w:ilvl w:val="0"/>
                <w:numId w:val="7"/>
              </w:numPr>
            </w:pPr>
            <w:r>
              <w:t>Technical advice from Jo Prophet/Phil Yeomans is incorporated into the proposal</w:t>
            </w:r>
          </w:p>
          <w:p w14:paraId="1435E18F" w14:textId="5F03215D" w:rsidR="00EC0738" w:rsidRDefault="006C6D76" w:rsidP="00A043D9">
            <w:pPr>
              <w:pStyle w:val="ListParagraph"/>
              <w:numPr>
                <w:ilvl w:val="0"/>
                <w:numId w:val="7"/>
              </w:numPr>
            </w:pPr>
            <w:r>
              <w:t xml:space="preserve">Liaise with </w:t>
            </w:r>
            <w:r w:rsidR="00EC0738">
              <w:t>visiting site personnel to ensure all planning documents accurately map out requirements</w:t>
            </w:r>
            <w:r>
              <w:t xml:space="preserve"> </w:t>
            </w:r>
            <w:r w:rsidR="006C78F2">
              <w:t xml:space="preserve"> </w:t>
            </w:r>
          </w:p>
        </w:tc>
        <w:tc>
          <w:tcPr>
            <w:tcW w:w="1781" w:type="dxa"/>
          </w:tcPr>
          <w:p w14:paraId="2599C865" w14:textId="7DA6753F" w:rsidR="006C78F2" w:rsidRPr="007A4C5B" w:rsidRDefault="00EC0738" w:rsidP="006C78F2">
            <w:r>
              <w:t xml:space="preserve">Sept – July </w:t>
            </w:r>
          </w:p>
        </w:tc>
        <w:tc>
          <w:tcPr>
            <w:tcW w:w="3402" w:type="dxa"/>
          </w:tcPr>
          <w:p w14:paraId="18D4385B" w14:textId="77777777" w:rsidR="006C78F2" w:rsidRDefault="00EC0738" w:rsidP="006C78F2">
            <w:pPr>
              <w:pStyle w:val="ListParagraph"/>
              <w:numPr>
                <w:ilvl w:val="0"/>
                <w:numId w:val="7"/>
              </w:numPr>
            </w:pPr>
            <w:r>
              <w:t>Formal proposal for Hall expansion and boiler replacement is put to CE</w:t>
            </w:r>
          </w:p>
          <w:p w14:paraId="186251A0" w14:textId="77777777" w:rsidR="00EC0738" w:rsidRDefault="00EC0738" w:rsidP="006C78F2">
            <w:pPr>
              <w:pStyle w:val="ListParagraph"/>
              <w:numPr>
                <w:ilvl w:val="0"/>
                <w:numId w:val="7"/>
              </w:numPr>
            </w:pPr>
            <w:r>
              <w:t>All planning documentation required for formal capital project is accurately completed and submitted</w:t>
            </w:r>
          </w:p>
          <w:p w14:paraId="5C4A5B6B" w14:textId="14B5C584" w:rsidR="00EC0738" w:rsidRDefault="00EC0738" w:rsidP="006C78F2">
            <w:pPr>
              <w:pStyle w:val="ListParagraph"/>
              <w:numPr>
                <w:ilvl w:val="0"/>
                <w:numId w:val="7"/>
              </w:numPr>
            </w:pPr>
            <w:r>
              <w:t xml:space="preserve">All relevant parties are consulted and contribute to the proposal </w:t>
            </w:r>
          </w:p>
        </w:tc>
        <w:tc>
          <w:tcPr>
            <w:tcW w:w="1791" w:type="dxa"/>
          </w:tcPr>
          <w:p w14:paraId="2BA1F562" w14:textId="77777777" w:rsidR="006C78F2" w:rsidRDefault="006C78F2" w:rsidP="006C78F2"/>
          <w:p w14:paraId="40FD5142" w14:textId="77777777" w:rsidR="006C78F2" w:rsidRDefault="00EC0738" w:rsidP="006C78F2">
            <w:r>
              <w:t>Building plans,</w:t>
            </w:r>
          </w:p>
          <w:p w14:paraId="5411F34E" w14:textId="65BD9814" w:rsidR="00EC0738" w:rsidRDefault="00EC0738" w:rsidP="006C78F2">
            <w:r>
              <w:t xml:space="preserve">CE Bid/Proposal forms </w:t>
            </w:r>
          </w:p>
        </w:tc>
      </w:tr>
      <w:tr w:rsidR="006C78F2" w14:paraId="6043B5E7" w14:textId="77777777" w:rsidTr="006C78F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28430E26" w14:textId="0EE22518" w:rsidR="006C78F2" w:rsidRDefault="006C78F2" w:rsidP="006C78F2">
            <w:r>
              <w:t>Impact</w:t>
            </w:r>
          </w:p>
          <w:p w14:paraId="2F8293A2" w14:textId="77777777" w:rsidR="006C78F2" w:rsidRDefault="006C78F2" w:rsidP="006C78F2"/>
          <w:p w14:paraId="3F6680CC" w14:textId="77777777" w:rsidR="006C78F2" w:rsidRDefault="006C78F2" w:rsidP="006C78F2"/>
          <w:p w14:paraId="5A67EEDF" w14:textId="77777777" w:rsidR="006C78F2" w:rsidRDefault="006C78F2" w:rsidP="006C78F2"/>
        </w:tc>
      </w:tr>
      <w:tr w:rsidR="006C78F2" w:rsidRPr="007D248E" w14:paraId="4BBC78AC" w14:textId="77777777" w:rsidTr="006C78F2">
        <w:tc>
          <w:tcPr>
            <w:tcW w:w="2093" w:type="dxa"/>
          </w:tcPr>
          <w:p w14:paraId="20A65768" w14:textId="77777777" w:rsidR="006C78F2" w:rsidRDefault="006C78F2" w:rsidP="006C78F2">
            <w:pPr>
              <w:rPr>
                <w:b/>
                <w:sz w:val="24"/>
                <w:szCs w:val="24"/>
              </w:rPr>
            </w:pPr>
            <w:r w:rsidRPr="007D248E">
              <w:rPr>
                <w:b/>
                <w:sz w:val="24"/>
                <w:szCs w:val="24"/>
              </w:rPr>
              <w:t>Objective</w:t>
            </w:r>
            <w:r>
              <w:rPr>
                <w:b/>
                <w:sz w:val="24"/>
                <w:szCs w:val="24"/>
              </w:rPr>
              <w:t xml:space="preserve"> 2</w:t>
            </w:r>
          </w:p>
          <w:p w14:paraId="2873E742" w14:textId="77777777" w:rsidR="006C78F2" w:rsidRPr="007D248E" w:rsidRDefault="006C78F2" w:rsidP="006C78F2">
            <w:pPr>
              <w:rPr>
                <w:b/>
                <w:sz w:val="24"/>
                <w:szCs w:val="24"/>
              </w:rPr>
            </w:pPr>
          </w:p>
        </w:tc>
        <w:tc>
          <w:tcPr>
            <w:tcW w:w="4881" w:type="dxa"/>
          </w:tcPr>
          <w:p w14:paraId="017B847B" w14:textId="77777777" w:rsidR="006C78F2" w:rsidRPr="007D248E" w:rsidRDefault="006C78F2" w:rsidP="006C78F2">
            <w:pPr>
              <w:rPr>
                <w:b/>
                <w:sz w:val="24"/>
                <w:szCs w:val="24"/>
              </w:rPr>
            </w:pPr>
            <w:r w:rsidRPr="007D248E">
              <w:rPr>
                <w:b/>
                <w:sz w:val="24"/>
                <w:szCs w:val="24"/>
              </w:rPr>
              <w:t>Actions</w:t>
            </w:r>
          </w:p>
          <w:p w14:paraId="7A960A51" w14:textId="77777777" w:rsidR="006C78F2" w:rsidRPr="007D248E" w:rsidRDefault="006C78F2" w:rsidP="006C78F2">
            <w:pPr>
              <w:rPr>
                <w:b/>
                <w:sz w:val="24"/>
                <w:szCs w:val="24"/>
              </w:rPr>
            </w:pPr>
            <w:r w:rsidRPr="007D248E">
              <w:rPr>
                <w:b/>
                <w:sz w:val="24"/>
                <w:szCs w:val="24"/>
              </w:rPr>
              <w:t>(Led by)</w:t>
            </w:r>
          </w:p>
        </w:tc>
        <w:tc>
          <w:tcPr>
            <w:tcW w:w="1781" w:type="dxa"/>
          </w:tcPr>
          <w:p w14:paraId="6916C900" w14:textId="77777777" w:rsidR="006C78F2" w:rsidRDefault="006C78F2" w:rsidP="006C78F2">
            <w:pPr>
              <w:rPr>
                <w:b/>
                <w:sz w:val="24"/>
                <w:szCs w:val="24"/>
              </w:rPr>
            </w:pPr>
            <w:r w:rsidRPr="007D248E">
              <w:rPr>
                <w:b/>
                <w:sz w:val="24"/>
                <w:szCs w:val="24"/>
              </w:rPr>
              <w:t>Frequency</w:t>
            </w:r>
          </w:p>
          <w:p w14:paraId="2A29E8E2" w14:textId="77777777" w:rsidR="006C78F2" w:rsidRPr="007D248E" w:rsidRDefault="006C78F2" w:rsidP="006C78F2">
            <w:pPr>
              <w:rPr>
                <w:b/>
                <w:sz w:val="24"/>
                <w:szCs w:val="24"/>
              </w:rPr>
            </w:pPr>
            <w:r w:rsidRPr="007D248E">
              <w:rPr>
                <w:b/>
                <w:sz w:val="24"/>
                <w:szCs w:val="24"/>
              </w:rPr>
              <w:t>(dates)</w:t>
            </w:r>
          </w:p>
        </w:tc>
        <w:tc>
          <w:tcPr>
            <w:tcW w:w="3402" w:type="dxa"/>
          </w:tcPr>
          <w:p w14:paraId="24D7DE73" w14:textId="77777777" w:rsidR="006C78F2" w:rsidRPr="007D248E" w:rsidRDefault="006C78F2" w:rsidP="006C78F2">
            <w:pPr>
              <w:rPr>
                <w:b/>
                <w:sz w:val="24"/>
                <w:szCs w:val="24"/>
              </w:rPr>
            </w:pPr>
            <w:r w:rsidRPr="007D248E">
              <w:rPr>
                <w:b/>
                <w:sz w:val="24"/>
                <w:szCs w:val="24"/>
              </w:rPr>
              <w:t>Outcomes</w:t>
            </w:r>
          </w:p>
          <w:p w14:paraId="087DAC09" w14:textId="77777777" w:rsidR="006C78F2" w:rsidRPr="007D248E" w:rsidRDefault="006C78F2" w:rsidP="006C78F2">
            <w:pPr>
              <w:rPr>
                <w:b/>
                <w:sz w:val="24"/>
                <w:szCs w:val="24"/>
              </w:rPr>
            </w:pPr>
          </w:p>
        </w:tc>
        <w:tc>
          <w:tcPr>
            <w:tcW w:w="1791" w:type="dxa"/>
          </w:tcPr>
          <w:p w14:paraId="583D88F8" w14:textId="77777777" w:rsidR="006C78F2" w:rsidRPr="007D248E" w:rsidRDefault="006C78F2" w:rsidP="006C78F2">
            <w:pPr>
              <w:rPr>
                <w:b/>
                <w:sz w:val="24"/>
                <w:szCs w:val="24"/>
              </w:rPr>
            </w:pPr>
            <w:r w:rsidRPr="007D248E">
              <w:rPr>
                <w:b/>
                <w:sz w:val="24"/>
                <w:szCs w:val="24"/>
              </w:rPr>
              <w:t>Resources</w:t>
            </w:r>
          </w:p>
        </w:tc>
      </w:tr>
      <w:tr w:rsidR="006C78F2" w14:paraId="208BE701" w14:textId="77777777" w:rsidTr="006C78F2">
        <w:tc>
          <w:tcPr>
            <w:tcW w:w="2093" w:type="dxa"/>
          </w:tcPr>
          <w:p w14:paraId="55880FF0" w14:textId="25819EBA" w:rsidR="006C78F2" w:rsidRDefault="00CF2EDF" w:rsidP="006C78F2">
            <w:r>
              <w:t xml:space="preserve">Formally submit </w:t>
            </w:r>
            <w:r>
              <w:lastRenderedPageBreak/>
              <w:t xml:space="preserve">Capital bid for refurbishment of Boys/Girls toilets </w:t>
            </w:r>
          </w:p>
        </w:tc>
        <w:tc>
          <w:tcPr>
            <w:tcW w:w="4881" w:type="dxa"/>
          </w:tcPr>
          <w:p w14:paraId="0E74E89A" w14:textId="77777777" w:rsidR="006C78F2" w:rsidRDefault="005C6AB6" w:rsidP="006C78F2">
            <w:pPr>
              <w:pStyle w:val="ListParagraph"/>
              <w:numPr>
                <w:ilvl w:val="0"/>
                <w:numId w:val="7"/>
              </w:numPr>
            </w:pPr>
            <w:r>
              <w:lastRenderedPageBreak/>
              <w:t xml:space="preserve">Obtain relevant quotes from recommended </w:t>
            </w:r>
            <w:r>
              <w:lastRenderedPageBreak/>
              <w:t>DBE contractors</w:t>
            </w:r>
          </w:p>
          <w:p w14:paraId="06F7DC93" w14:textId="77777777" w:rsidR="005C6AB6" w:rsidRDefault="005C6AB6" w:rsidP="006C78F2">
            <w:pPr>
              <w:pStyle w:val="ListParagraph"/>
              <w:numPr>
                <w:ilvl w:val="0"/>
                <w:numId w:val="7"/>
              </w:numPr>
            </w:pPr>
            <w:r>
              <w:t>Use comments from pupil voice to inform design features</w:t>
            </w:r>
          </w:p>
          <w:p w14:paraId="3980EB20" w14:textId="77777777" w:rsidR="005C6AB6" w:rsidRDefault="005C6AB6" w:rsidP="006C78F2">
            <w:pPr>
              <w:pStyle w:val="ListParagraph"/>
              <w:numPr>
                <w:ilvl w:val="0"/>
                <w:numId w:val="7"/>
              </w:numPr>
            </w:pPr>
            <w:r>
              <w:t>Incorporate energy saving measures to improve our overall efficiency rating</w:t>
            </w:r>
          </w:p>
          <w:p w14:paraId="61E1D39E" w14:textId="77777777" w:rsidR="005C6AB6" w:rsidRDefault="005C6AB6" w:rsidP="006C78F2">
            <w:pPr>
              <w:pStyle w:val="ListParagraph"/>
              <w:numPr>
                <w:ilvl w:val="0"/>
                <w:numId w:val="7"/>
              </w:numPr>
            </w:pPr>
            <w:r>
              <w:t>Take technical advice from CE prior to submitting bid</w:t>
            </w:r>
          </w:p>
          <w:p w14:paraId="2F66C750" w14:textId="3191F6A1" w:rsidR="005C6AB6" w:rsidRDefault="005C6AB6" w:rsidP="006C78F2">
            <w:pPr>
              <w:pStyle w:val="ListParagraph"/>
              <w:numPr>
                <w:ilvl w:val="0"/>
                <w:numId w:val="7"/>
              </w:numPr>
            </w:pPr>
            <w:r>
              <w:t xml:space="preserve">Formally submit bid with School Dev. Plan and pictures of relevant areas. </w:t>
            </w:r>
          </w:p>
        </w:tc>
        <w:tc>
          <w:tcPr>
            <w:tcW w:w="1781" w:type="dxa"/>
          </w:tcPr>
          <w:p w14:paraId="14F902F6" w14:textId="77777777" w:rsidR="006C78F2" w:rsidRDefault="006C78F2" w:rsidP="006C78F2"/>
          <w:p w14:paraId="2FF34201" w14:textId="77777777" w:rsidR="006C78F2" w:rsidRDefault="006C78F2" w:rsidP="006C78F2"/>
          <w:p w14:paraId="2237E167" w14:textId="53F7069E" w:rsidR="006C78F2" w:rsidRDefault="005C6AB6" w:rsidP="006C78F2">
            <w:r>
              <w:t>Autumn/Spring  term</w:t>
            </w:r>
          </w:p>
          <w:p w14:paraId="54CEF95E" w14:textId="77777777" w:rsidR="006C78F2" w:rsidRDefault="006C78F2" w:rsidP="006C78F2"/>
          <w:p w14:paraId="234179E5" w14:textId="77777777" w:rsidR="006C78F2" w:rsidRDefault="006C78F2" w:rsidP="006C78F2"/>
          <w:p w14:paraId="443C0803" w14:textId="77777777" w:rsidR="006C78F2" w:rsidRDefault="006C78F2" w:rsidP="006C78F2"/>
          <w:p w14:paraId="4E0C451D" w14:textId="77777777" w:rsidR="006C78F2" w:rsidRDefault="006C78F2" w:rsidP="006C78F2"/>
          <w:p w14:paraId="47C44433" w14:textId="77777777" w:rsidR="006C78F2" w:rsidRDefault="006C78F2" w:rsidP="006C78F2"/>
          <w:p w14:paraId="4F792A20" w14:textId="77777777" w:rsidR="006C78F2" w:rsidRPr="009D0F0A" w:rsidRDefault="006C78F2" w:rsidP="006C78F2"/>
        </w:tc>
        <w:tc>
          <w:tcPr>
            <w:tcW w:w="3402" w:type="dxa"/>
          </w:tcPr>
          <w:p w14:paraId="2052A91A" w14:textId="77777777" w:rsidR="006C78F2" w:rsidRDefault="005C6AB6" w:rsidP="005C6AB6">
            <w:pPr>
              <w:pStyle w:val="ListParagraph"/>
              <w:numPr>
                <w:ilvl w:val="0"/>
                <w:numId w:val="7"/>
              </w:numPr>
            </w:pPr>
            <w:r>
              <w:lastRenderedPageBreak/>
              <w:t xml:space="preserve">An appropriate design is </w:t>
            </w:r>
            <w:r>
              <w:lastRenderedPageBreak/>
              <w:t>created taking into consideration views from all relevant parties</w:t>
            </w:r>
          </w:p>
          <w:p w14:paraId="2435BC01" w14:textId="3C7A301B" w:rsidR="005C6AB6" w:rsidRDefault="005C6AB6" w:rsidP="005C6AB6">
            <w:pPr>
              <w:pStyle w:val="ListParagraph"/>
              <w:numPr>
                <w:ilvl w:val="0"/>
                <w:numId w:val="7"/>
              </w:numPr>
            </w:pPr>
            <w:r>
              <w:t>Specifications are fully costed and mapped out</w:t>
            </w:r>
          </w:p>
          <w:p w14:paraId="1ACD12A4" w14:textId="36944910" w:rsidR="005C6AB6" w:rsidRDefault="005C6AB6" w:rsidP="005C6AB6">
            <w:pPr>
              <w:pStyle w:val="ListParagraph"/>
              <w:numPr>
                <w:ilvl w:val="0"/>
                <w:numId w:val="7"/>
              </w:numPr>
            </w:pPr>
            <w:r>
              <w:t>A formal bid is submitted to CE</w:t>
            </w:r>
          </w:p>
        </w:tc>
        <w:tc>
          <w:tcPr>
            <w:tcW w:w="1791" w:type="dxa"/>
          </w:tcPr>
          <w:p w14:paraId="4850DAF2" w14:textId="77777777" w:rsidR="006C78F2" w:rsidRDefault="006C78F2" w:rsidP="006C78F2"/>
          <w:p w14:paraId="60EC46AF" w14:textId="7FB9F5D9" w:rsidR="006C78F2" w:rsidRDefault="005C6AB6" w:rsidP="006C78F2">
            <w:r>
              <w:lastRenderedPageBreak/>
              <w:t>Pupil voice notes,</w:t>
            </w:r>
          </w:p>
          <w:p w14:paraId="6360A06F" w14:textId="1C198F2E" w:rsidR="006C78F2" w:rsidRDefault="005C6AB6" w:rsidP="006C78F2">
            <w:r>
              <w:t>Contractor quotes, formal Capital bid papers</w:t>
            </w:r>
          </w:p>
          <w:p w14:paraId="23F2469E" w14:textId="7DA5C528" w:rsidR="006C78F2" w:rsidRDefault="006C78F2" w:rsidP="006C78F2">
            <w:r>
              <w:t xml:space="preserve"> </w:t>
            </w:r>
          </w:p>
        </w:tc>
      </w:tr>
      <w:tr w:rsidR="006C78F2" w14:paraId="37972241" w14:textId="77777777" w:rsidTr="006C78F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3229CF68" w14:textId="1E2E20FD" w:rsidR="006C78F2" w:rsidRDefault="006C78F2" w:rsidP="006C78F2">
            <w:r>
              <w:lastRenderedPageBreak/>
              <w:t>Impact</w:t>
            </w:r>
          </w:p>
          <w:p w14:paraId="09068B8C" w14:textId="77777777" w:rsidR="006C78F2" w:rsidRDefault="006C78F2" w:rsidP="006C78F2"/>
          <w:p w14:paraId="5B242744" w14:textId="77777777" w:rsidR="006C78F2" w:rsidRDefault="006C78F2" w:rsidP="006C78F2"/>
          <w:p w14:paraId="15033864" w14:textId="77777777" w:rsidR="006C78F2" w:rsidRDefault="006C78F2" w:rsidP="006C78F2"/>
        </w:tc>
      </w:tr>
    </w:tbl>
    <w:p w14:paraId="78D327A7" w14:textId="77777777" w:rsidR="006C78F2" w:rsidRDefault="006C78F2"/>
    <w:sectPr w:rsidR="006C78F2" w:rsidSect="00DE0E4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F31"/>
    <w:multiLevelType w:val="hybridMultilevel"/>
    <w:tmpl w:val="C8C2442C"/>
    <w:lvl w:ilvl="0" w:tplc="B0728F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4745BC"/>
    <w:multiLevelType w:val="hybridMultilevel"/>
    <w:tmpl w:val="E8164C30"/>
    <w:lvl w:ilvl="0" w:tplc="4E42CC82">
      <w:start w:val="2"/>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1359662B"/>
    <w:multiLevelType w:val="hybridMultilevel"/>
    <w:tmpl w:val="A8E03726"/>
    <w:lvl w:ilvl="0" w:tplc="4E42CC82">
      <w:start w:val="2"/>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CE522C"/>
    <w:multiLevelType w:val="hybridMultilevel"/>
    <w:tmpl w:val="10BE8678"/>
    <w:lvl w:ilvl="0" w:tplc="4E42CC82">
      <w:start w:val="2"/>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664EBC"/>
    <w:multiLevelType w:val="hybridMultilevel"/>
    <w:tmpl w:val="8F54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65169"/>
    <w:multiLevelType w:val="hybridMultilevel"/>
    <w:tmpl w:val="F6085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1B632F"/>
    <w:multiLevelType w:val="hybridMultilevel"/>
    <w:tmpl w:val="2370C8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3813A1"/>
    <w:multiLevelType w:val="hybridMultilevel"/>
    <w:tmpl w:val="7A9AF860"/>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833AAB"/>
    <w:multiLevelType w:val="hybridMultilevel"/>
    <w:tmpl w:val="EA7AFE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645768"/>
    <w:multiLevelType w:val="hybridMultilevel"/>
    <w:tmpl w:val="DC08E0D6"/>
    <w:lvl w:ilvl="0" w:tplc="04C6876C">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651054"/>
    <w:multiLevelType w:val="hybridMultilevel"/>
    <w:tmpl w:val="42C4CEFC"/>
    <w:lvl w:ilvl="0" w:tplc="FD0AEC0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7B43ED"/>
    <w:multiLevelType w:val="hybridMultilevel"/>
    <w:tmpl w:val="407E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5E3EE5"/>
    <w:multiLevelType w:val="hybridMultilevel"/>
    <w:tmpl w:val="40BE12E0"/>
    <w:lvl w:ilvl="0" w:tplc="F2C04B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D485B3A"/>
    <w:multiLevelType w:val="hybridMultilevel"/>
    <w:tmpl w:val="E14E3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E320D6"/>
    <w:multiLevelType w:val="hybridMultilevel"/>
    <w:tmpl w:val="17044192"/>
    <w:lvl w:ilvl="0" w:tplc="6054EE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A395500"/>
    <w:multiLevelType w:val="hybridMultilevel"/>
    <w:tmpl w:val="0D18AE2A"/>
    <w:lvl w:ilvl="0" w:tplc="7CA073E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8838CC"/>
    <w:multiLevelType w:val="hybridMultilevel"/>
    <w:tmpl w:val="63A2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A218C6"/>
    <w:multiLevelType w:val="hybridMultilevel"/>
    <w:tmpl w:val="D38AC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B1537D"/>
    <w:multiLevelType w:val="hybridMultilevel"/>
    <w:tmpl w:val="4D80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A27DE3"/>
    <w:multiLevelType w:val="hybridMultilevel"/>
    <w:tmpl w:val="8190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D94C62"/>
    <w:multiLevelType w:val="hybridMultilevel"/>
    <w:tmpl w:val="E406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D60064"/>
    <w:multiLevelType w:val="hybridMultilevel"/>
    <w:tmpl w:val="41BC20C6"/>
    <w:lvl w:ilvl="0" w:tplc="DE481058">
      <w:numFmt w:val="bullet"/>
      <w:lvlText w:val=""/>
      <w:lvlJc w:val="left"/>
      <w:pPr>
        <w:ind w:left="720" w:hanging="360"/>
      </w:pPr>
      <w:rPr>
        <w:rFonts w:ascii="Symbol" w:eastAsia="Time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061402"/>
    <w:multiLevelType w:val="hybridMultilevel"/>
    <w:tmpl w:val="6F185866"/>
    <w:lvl w:ilvl="0" w:tplc="73D404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E305D9F"/>
    <w:multiLevelType w:val="hybridMultilevel"/>
    <w:tmpl w:val="CD0CF888"/>
    <w:lvl w:ilvl="0" w:tplc="24B806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17"/>
  </w:num>
  <w:num w:numId="4">
    <w:abstractNumId w:val="12"/>
  </w:num>
  <w:num w:numId="5">
    <w:abstractNumId w:val="22"/>
  </w:num>
  <w:num w:numId="6">
    <w:abstractNumId w:val="23"/>
  </w:num>
  <w:num w:numId="7">
    <w:abstractNumId w:val="3"/>
  </w:num>
  <w:num w:numId="8">
    <w:abstractNumId w:val="2"/>
  </w:num>
  <w:num w:numId="9">
    <w:abstractNumId w:val="1"/>
  </w:num>
  <w:num w:numId="10">
    <w:abstractNumId w:val="21"/>
  </w:num>
  <w:num w:numId="11">
    <w:abstractNumId w:val="15"/>
  </w:num>
  <w:num w:numId="12">
    <w:abstractNumId w:val="13"/>
  </w:num>
  <w:num w:numId="13">
    <w:abstractNumId w:val="6"/>
  </w:num>
  <w:num w:numId="14">
    <w:abstractNumId w:val="10"/>
  </w:num>
  <w:num w:numId="15">
    <w:abstractNumId w:val="8"/>
  </w:num>
  <w:num w:numId="16">
    <w:abstractNumId w:val="19"/>
  </w:num>
  <w:num w:numId="17">
    <w:abstractNumId w:val="20"/>
  </w:num>
  <w:num w:numId="18">
    <w:abstractNumId w:val="18"/>
  </w:num>
  <w:num w:numId="19">
    <w:abstractNumId w:val="9"/>
  </w:num>
  <w:num w:numId="20">
    <w:abstractNumId w:val="4"/>
  </w:num>
  <w:num w:numId="21">
    <w:abstractNumId w:val="11"/>
  </w:num>
  <w:num w:numId="22">
    <w:abstractNumId w:val="16"/>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4B"/>
    <w:rsid w:val="0000312E"/>
    <w:rsid w:val="0000583E"/>
    <w:rsid w:val="000125F7"/>
    <w:rsid w:val="00020111"/>
    <w:rsid w:val="000268D8"/>
    <w:rsid w:val="000313B7"/>
    <w:rsid w:val="00060E1D"/>
    <w:rsid w:val="00072BD4"/>
    <w:rsid w:val="00072DC3"/>
    <w:rsid w:val="000A2326"/>
    <w:rsid w:val="000A418D"/>
    <w:rsid w:val="000B4B2C"/>
    <w:rsid w:val="000C1EDC"/>
    <w:rsid w:val="000E06AF"/>
    <w:rsid w:val="000E35D5"/>
    <w:rsid w:val="000E3976"/>
    <w:rsid w:val="000F031D"/>
    <w:rsid w:val="000F3DD9"/>
    <w:rsid w:val="000F5C9A"/>
    <w:rsid w:val="00100B67"/>
    <w:rsid w:val="00105B24"/>
    <w:rsid w:val="00113A4F"/>
    <w:rsid w:val="00141820"/>
    <w:rsid w:val="00155F47"/>
    <w:rsid w:val="00161B6A"/>
    <w:rsid w:val="001679CC"/>
    <w:rsid w:val="00173A0E"/>
    <w:rsid w:val="0018272C"/>
    <w:rsid w:val="00185821"/>
    <w:rsid w:val="0019225F"/>
    <w:rsid w:val="001B112C"/>
    <w:rsid w:val="001C4126"/>
    <w:rsid w:val="001D30A3"/>
    <w:rsid w:val="001F7DEA"/>
    <w:rsid w:val="0024078A"/>
    <w:rsid w:val="0027459B"/>
    <w:rsid w:val="00274C07"/>
    <w:rsid w:val="00286720"/>
    <w:rsid w:val="00296F4D"/>
    <w:rsid w:val="002B7FFB"/>
    <w:rsid w:val="002D657A"/>
    <w:rsid w:val="002E009A"/>
    <w:rsid w:val="002F0427"/>
    <w:rsid w:val="00336A71"/>
    <w:rsid w:val="00341BE4"/>
    <w:rsid w:val="00341F54"/>
    <w:rsid w:val="00376482"/>
    <w:rsid w:val="003C41E3"/>
    <w:rsid w:val="003C58C6"/>
    <w:rsid w:val="003E0170"/>
    <w:rsid w:val="003F0BA5"/>
    <w:rsid w:val="00403C02"/>
    <w:rsid w:val="00403ED4"/>
    <w:rsid w:val="00413A8C"/>
    <w:rsid w:val="0041718D"/>
    <w:rsid w:val="00440B58"/>
    <w:rsid w:val="004438E8"/>
    <w:rsid w:val="00446575"/>
    <w:rsid w:val="00455BE4"/>
    <w:rsid w:val="00456BD6"/>
    <w:rsid w:val="00476723"/>
    <w:rsid w:val="00485ED9"/>
    <w:rsid w:val="004A7A55"/>
    <w:rsid w:val="004B1147"/>
    <w:rsid w:val="004B3DC7"/>
    <w:rsid w:val="004B5CCC"/>
    <w:rsid w:val="004C21A0"/>
    <w:rsid w:val="004D547A"/>
    <w:rsid w:val="004D6C31"/>
    <w:rsid w:val="004D7436"/>
    <w:rsid w:val="00517200"/>
    <w:rsid w:val="00520BA8"/>
    <w:rsid w:val="005478C4"/>
    <w:rsid w:val="00553598"/>
    <w:rsid w:val="00556263"/>
    <w:rsid w:val="00575765"/>
    <w:rsid w:val="00580461"/>
    <w:rsid w:val="005A01A0"/>
    <w:rsid w:val="005B0A0D"/>
    <w:rsid w:val="005B215A"/>
    <w:rsid w:val="005C4428"/>
    <w:rsid w:val="005C6AB6"/>
    <w:rsid w:val="005D2DEC"/>
    <w:rsid w:val="005F7A37"/>
    <w:rsid w:val="00604C28"/>
    <w:rsid w:val="00614F16"/>
    <w:rsid w:val="0063531B"/>
    <w:rsid w:val="006379F1"/>
    <w:rsid w:val="0064054A"/>
    <w:rsid w:val="006456D8"/>
    <w:rsid w:val="0065170F"/>
    <w:rsid w:val="00654630"/>
    <w:rsid w:val="00672364"/>
    <w:rsid w:val="00684B4B"/>
    <w:rsid w:val="006A094E"/>
    <w:rsid w:val="006A5ABD"/>
    <w:rsid w:val="006C6D76"/>
    <w:rsid w:val="006C78F2"/>
    <w:rsid w:val="006D2981"/>
    <w:rsid w:val="006E0BFC"/>
    <w:rsid w:val="006F43D7"/>
    <w:rsid w:val="006F5CB9"/>
    <w:rsid w:val="007242BA"/>
    <w:rsid w:val="00756B11"/>
    <w:rsid w:val="00775671"/>
    <w:rsid w:val="00786A7D"/>
    <w:rsid w:val="00790237"/>
    <w:rsid w:val="007A4C5B"/>
    <w:rsid w:val="007C4325"/>
    <w:rsid w:val="007E3E3E"/>
    <w:rsid w:val="008023E0"/>
    <w:rsid w:val="008140EC"/>
    <w:rsid w:val="008240BC"/>
    <w:rsid w:val="00847F68"/>
    <w:rsid w:val="00862036"/>
    <w:rsid w:val="00864521"/>
    <w:rsid w:val="00872E39"/>
    <w:rsid w:val="008814E8"/>
    <w:rsid w:val="008A47F5"/>
    <w:rsid w:val="008B5D2F"/>
    <w:rsid w:val="008C7EE4"/>
    <w:rsid w:val="008D28E4"/>
    <w:rsid w:val="008D4069"/>
    <w:rsid w:val="008E6404"/>
    <w:rsid w:val="008E7B47"/>
    <w:rsid w:val="008F3463"/>
    <w:rsid w:val="00903CEA"/>
    <w:rsid w:val="00955B98"/>
    <w:rsid w:val="00975229"/>
    <w:rsid w:val="009A2CE3"/>
    <w:rsid w:val="009C5722"/>
    <w:rsid w:val="009C5C40"/>
    <w:rsid w:val="009D0F0A"/>
    <w:rsid w:val="009F2A15"/>
    <w:rsid w:val="009F4902"/>
    <w:rsid w:val="009F78C2"/>
    <w:rsid w:val="00A043D9"/>
    <w:rsid w:val="00A11A15"/>
    <w:rsid w:val="00A21FFC"/>
    <w:rsid w:val="00A26AA5"/>
    <w:rsid w:val="00A311FA"/>
    <w:rsid w:val="00A34EDC"/>
    <w:rsid w:val="00A4062F"/>
    <w:rsid w:val="00A4656E"/>
    <w:rsid w:val="00A62705"/>
    <w:rsid w:val="00A638B2"/>
    <w:rsid w:val="00A77847"/>
    <w:rsid w:val="00A90F5F"/>
    <w:rsid w:val="00AA01EB"/>
    <w:rsid w:val="00AC5573"/>
    <w:rsid w:val="00AE2C5B"/>
    <w:rsid w:val="00B001FC"/>
    <w:rsid w:val="00B614EA"/>
    <w:rsid w:val="00B7087C"/>
    <w:rsid w:val="00BA2AE4"/>
    <w:rsid w:val="00BC6826"/>
    <w:rsid w:val="00BD023C"/>
    <w:rsid w:val="00BD3A54"/>
    <w:rsid w:val="00BE09C8"/>
    <w:rsid w:val="00BE43F6"/>
    <w:rsid w:val="00BE5393"/>
    <w:rsid w:val="00BF5201"/>
    <w:rsid w:val="00C10D62"/>
    <w:rsid w:val="00C138F5"/>
    <w:rsid w:val="00C13F75"/>
    <w:rsid w:val="00C14779"/>
    <w:rsid w:val="00C179BC"/>
    <w:rsid w:val="00C451E4"/>
    <w:rsid w:val="00C60136"/>
    <w:rsid w:val="00C66FC7"/>
    <w:rsid w:val="00C93D0E"/>
    <w:rsid w:val="00CA4382"/>
    <w:rsid w:val="00CA52B1"/>
    <w:rsid w:val="00CA6791"/>
    <w:rsid w:val="00CA679C"/>
    <w:rsid w:val="00CB4C00"/>
    <w:rsid w:val="00CD7407"/>
    <w:rsid w:val="00CF2EDF"/>
    <w:rsid w:val="00D046B0"/>
    <w:rsid w:val="00D13BD2"/>
    <w:rsid w:val="00D13CA0"/>
    <w:rsid w:val="00D13F0B"/>
    <w:rsid w:val="00D14552"/>
    <w:rsid w:val="00D26D51"/>
    <w:rsid w:val="00D326C0"/>
    <w:rsid w:val="00D461CE"/>
    <w:rsid w:val="00D66E06"/>
    <w:rsid w:val="00D67D66"/>
    <w:rsid w:val="00D713E8"/>
    <w:rsid w:val="00DA10AE"/>
    <w:rsid w:val="00DA1885"/>
    <w:rsid w:val="00DB54C9"/>
    <w:rsid w:val="00DD4299"/>
    <w:rsid w:val="00DE0E4B"/>
    <w:rsid w:val="00DE1CCF"/>
    <w:rsid w:val="00DE5D4D"/>
    <w:rsid w:val="00DF5AB2"/>
    <w:rsid w:val="00E207A1"/>
    <w:rsid w:val="00E428DB"/>
    <w:rsid w:val="00E43A81"/>
    <w:rsid w:val="00E65910"/>
    <w:rsid w:val="00EA2D97"/>
    <w:rsid w:val="00EA5AC9"/>
    <w:rsid w:val="00EB1C31"/>
    <w:rsid w:val="00EB5FBA"/>
    <w:rsid w:val="00EC0738"/>
    <w:rsid w:val="00EC0DFE"/>
    <w:rsid w:val="00EC6591"/>
    <w:rsid w:val="00ED242E"/>
    <w:rsid w:val="00ED6DEF"/>
    <w:rsid w:val="00EE4380"/>
    <w:rsid w:val="00F67C9F"/>
    <w:rsid w:val="00F7189F"/>
    <w:rsid w:val="00F73226"/>
    <w:rsid w:val="00F950AE"/>
    <w:rsid w:val="00FA0EA2"/>
    <w:rsid w:val="00FA4C06"/>
    <w:rsid w:val="00FB1076"/>
    <w:rsid w:val="00FD224B"/>
    <w:rsid w:val="00FE5697"/>
    <w:rsid w:val="00FE5BBC"/>
    <w:rsid w:val="00F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E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E4B"/>
    <w:pPr>
      <w:ind w:left="720"/>
      <w:contextualSpacing/>
    </w:pPr>
  </w:style>
  <w:style w:type="paragraph" w:customStyle="1" w:styleId="DefaultText">
    <w:name w:val="Default Text"/>
    <w:basedOn w:val="Normal"/>
    <w:rsid w:val="00DE0E4B"/>
    <w:pPr>
      <w:autoSpaceDE w:val="0"/>
      <w:autoSpaceDN w:val="0"/>
      <w:adjustRightInd w:val="0"/>
      <w:spacing w:after="0" w:line="240" w:lineRule="auto"/>
    </w:pPr>
    <w:rPr>
      <w:rFonts w:ascii="Arial" w:eastAsia="Times New Roman" w:hAnsi="Arial" w:cs="Arial"/>
      <w:sz w:val="24"/>
      <w:szCs w:val="24"/>
      <w:lang w:val="en-US"/>
    </w:rPr>
  </w:style>
  <w:style w:type="paragraph" w:customStyle="1" w:styleId="Default">
    <w:name w:val="Default"/>
    <w:rsid w:val="00DE0E4B"/>
    <w:pPr>
      <w:autoSpaceDE w:val="0"/>
      <w:autoSpaceDN w:val="0"/>
      <w:adjustRightInd w:val="0"/>
      <w:spacing w:after="0" w:line="240" w:lineRule="auto"/>
    </w:pPr>
    <w:rPr>
      <w:rFonts w:ascii="Tahoma" w:hAnsi="Tahoma" w:cs="Tahoma"/>
      <w:color w:val="000000"/>
      <w:sz w:val="24"/>
      <w:szCs w:val="24"/>
      <w:lang w:val="fr-FR"/>
    </w:rPr>
  </w:style>
  <w:style w:type="paragraph" w:styleId="BalloonText">
    <w:name w:val="Balloon Text"/>
    <w:basedOn w:val="Normal"/>
    <w:link w:val="BalloonTextChar"/>
    <w:uiPriority w:val="99"/>
    <w:semiHidden/>
    <w:unhideWhenUsed/>
    <w:rsid w:val="00BC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26"/>
    <w:rPr>
      <w:rFonts w:ascii="Tahoma" w:hAnsi="Tahoma" w:cs="Tahoma"/>
      <w:sz w:val="16"/>
      <w:szCs w:val="16"/>
      <w:lang w:val="en-GB"/>
    </w:rPr>
  </w:style>
  <w:style w:type="character" w:styleId="CommentReference">
    <w:name w:val="annotation reference"/>
    <w:uiPriority w:val="99"/>
    <w:semiHidden/>
    <w:unhideWhenUsed/>
    <w:rsid w:val="00274C07"/>
    <w:rPr>
      <w:sz w:val="16"/>
      <w:szCs w:val="16"/>
    </w:rPr>
  </w:style>
  <w:style w:type="paragraph" w:styleId="CommentText">
    <w:name w:val="annotation text"/>
    <w:basedOn w:val="Normal"/>
    <w:link w:val="CommentTextChar"/>
    <w:uiPriority w:val="99"/>
    <w:semiHidden/>
    <w:unhideWhenUsed/>
    <w:rsid w:val="00274C07"/>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274C07"/>
    <w:rPr>
      <w:rFonts w:ascii="Calibri" w:eastAsia="Calibri" w:hAnsi="Calibri"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E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E4B"/>
    <w:pPr>
      <w:ind w:left="720"/>
      <w:contextualSpacing/>
    </w:pPr>
  </w:style>
  <w:style w:type="paragraph" w:customStyle="1" w:styleId="DefaultText">
    <w:name w:val="Default Text"/>
    <w:basedOn w:val="Normal"/>
    <w:rsid w:val="00DE0E4B"/>
    <w:pPr>
      <w:autoSpaceDE w:val="0"/>
      <w:autoSpaceDN w:val="0"/>
      <w:adjustRightInd w:val="0"/>
      <w:spacing w:after="0" w:line="240" w:lineRule="auto"/>
    </w:pPr>
    <w:rPr>
      <w:rFonts w:ascii="Arial" w:eastAsia="Times New Roman" w:hAnsi="Arial" w:cs="Arial"/>
      <w:sz w:val="24"/>
      <w:szCs w:val="24"/>
      <w:lang w:val="en-US"/>
    </w:rPr>
  </w:style>
  <w:style w:type="paragraph" w:customStyle="1" w:styleId="Default">
    <w:name w:val="Default"/>
    <w:rsid w:val="00DE0E4B"/>
    <w:pPr>
      <w:autoSpaceDE w:val="0"/>
      <w:autoSpaceDN w:val="0"/>
      <w:adjustRightInd w:val="0"/>
      <w:spacing w:after="0" w:line="240" w:lineRule="auto"/>
    </w:pPr>
    <w:rPr>
      <w:rFonts w:ascii="Tahoma" w:hAnsi="Tahoma" w:cs="Tahoma"/>
      <w:color w:val="000000"/>
      <w:sz w:val="24"/>
      <w:szCs w:val="24"/>
      <w:lang w:val="fr-FR"/>
    </w:rPr>
  </w:style>
  <w:style w:type="paragraph" w:styleId="BalloonText">
    <w:name w:val="Balloon Text"/>
    <w:basedOn w:val="Normal"/>
    <w:link w:val="BalloonTextChar"/>
    <w:uiPriority w:val="99"/>
    <w:semiHidden/>
    <w:unhideWhenUsed/>
    <w:rsid w:val="00BC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26"/>
    <w:rPr>
      <w:rFonts w:ascii="Tahoma" w:hAnsi="Tahoma" w:cs="Tahoma"/>
      <w:sz w:val="16"/>
      <w:szCs w:val="16"/>
      <w:lang w:val="en-GB"/>
    </w:rPr>
  </w:style>
  <w:style w:type="character" w:styleId="CommentReference">
    <w:name w:val="annotation reference"/>
    <w:uiPriority w:val="99"/>
    <w:semiHidden/>
    <w:unhideWhenUsed/>
    <w:rsid w:val="00274C07"/>
    <w:rPr>
      <w:sz w:val="16"/>
      <w:szCs w:val="16"/>
    </w:rPr>
  </w:style>
  <w:style w:type="paragraph" w:styleId="CommentText">
    <w:name w:val="annotation text"/>
    <w:basedOn w:val="Normal"/>
    <w:link w:val="CommentTextChar"/>
    <w:uiPriority w:val="99"/>
    <w:semiHidden/>
    <w:unhideWhenUsed/>
    <w:rsid w:val="00274C07"/>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274C07"/>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21</Pages>
  <Words>5165</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34537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Arnold</dc:creator>
  <cp:lastModifiedBy>sch8753157</cp:lastModifiedBy>
  <cp:revision>31</cp:revision>
  <cp:lastPrinted>2020-11-10T08:17:00Z</cp:lastPrinted>
  <dcterms:created xsi:type="dcterms:W3CDTF">2020-11-09T12:47:00Z</dcterms:created>
  <dcterms:modified xsi:type="dcterms:W3CDTF">2020-12-03T14:53:00Z</dcterms:modified>
</cp:coreProperties>
</file>