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A747" w14:textId="0EC8A4DA" w:rsidR="00101FC1" w:rsidRDefault="00101FC1" w:rsidP="00101FC1">
      <w:pPr>
        <w:jc w:val="center"/>
        <w:rPr>
          <w:sz w:val="32"/>
          <w:u w:val="single"/>
        </w:rPr>
      </w:pPr>
      <w:r w:rsidRPr="00101FC1">
        <w:rPr>
          <w:sz w:val="32"/>
          <w:u w:val="single"/>
        </w:rPr>
        <w:t>T</w:t>
      </w:r>
      <w:r w:rsidR="00DF38BC">
        <w:rPr>
          <w:sz w:val="32"/>
          <w:u w:val="single"/>
        </w:rPr>
        <w:t>UES</w:t>
      </w:r>
      <w:r w:rsidRPr="00101FC1">
        <w:rPr>
          <w:sz w:val="32"/>
          <w:u w:val="single"/>
        </w:rPr>
        <w:t>DAY – HISTORY LESSON</w:t>
      </w:r>
    </w:p>
    <w:p w14:paraId="4268EF99" w14:textId="36711C68" w:rsidR="00ED04D9" w:rsidRDefault="00ED04D9" w:rsidP="00101FC1">
      <w:pPr>
        <w:jc w:val="center"/>
        <w:rPr>
          <w:sz w:val="32"/>
          <w:u w:val="single"/>
        </w:rPr>
      </w:pPr>
    </w:p>
    <w:p w14:paraId="7C5A372A" w14:textId="67758A51" w:rsidR="00101FC1" w:rsidRDefault="00101FC1" w:rsidP="00101FC1">
      <w:pPr>
        <w:rPr>
          <w:rFonts w:cs="Arial"/>
          <w:sz w:val="28"/>
          <w:szCs w:val="28"/>
        </w:rPr>
      </w:pPr>
      <w:r w:rsidRPr="00101FC1">
        <w:rPr>
          <w:rFonts w:cs="Arial"/>
          <w:sz w:val="28"/>
          <w:szCs w:val="20"/>
        </w:rPr>
        <w:t>To</w:t>
      </w:r>
      <w:r w:rsidR="00DF38BC">
        <w:rPr>
          <w:rFonts w:cs="Arial"/>
          <w:sz w:val="28"/>
          <w:szCs w:val="20"/>
        </w:rPr>
        <w:t xml:space="preserve"> </w:t>
      </w:r>
      <w:r w:rsidR="00E35C17">
        <w:rPr>
          <w:rFonts w:cs="Arial"/>
          <w:sz w:val="28"/>
          <w:szCs w:val="28"/>
        </w:rPr>
        <w:t>understand what Bronze Age homes and houses looked like</w:t>
      </w:r>
    </w:p>
    <w:p w14:paraId="7DF68A61" w14:textId="1B80DA7F" w:rsidR="00DF38BC" w:rsidRDefault="00DF38BC" w:rsidP="00DF38BC">
      <w:pPr>
        <w:tabs>
          <w:tab w:val="left" w:pos="527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 </w:t>
      </w:r>
      <w:r w:rsidR="00E35C17">
        <w:rPr>
          <w:rFonts w:cs="Arial"/>
          <w:sz w:val="28"/>
          <w:szCs w:val="28"/>
        </w:rPr>
        <w:t>compare Stone Age and Bronze Age housing</w:t>
      </w:r>
      <w:r>
        <w:rPr>
          <w:rFonts w:cs="Arial"/>
          <w:sz w:val="28"/>
          <w:szCs w:val="28"/>
        </w:rPr>
        <w:tab/>
      </w:r>
    </w:p>
    <w:p w14:paraId="78FE98A2" w14:textId="77777777" w:rsidR="00101FC1" w:rsidRPr="00101FC1" w:rsidRDefault="00101FC1" w:rsidP="00101FC1">
      <w:pPr>
        <w:rPr>
          <w:sz w:val="28"/>
        </w:rPr>
      </w:pPr>
    </w:p>
    <w:p w14:paraId="5A326667" w14:textId="39E9ADC5" w:rsidR="00101FC1" w:rsidRPr="00101FC1" w:rsidRDefault="00101FC1" w:rsidP="00101FC1">
      <w:pPr>
        <w:rPr>
          <w:sz w:val="28"/>
          <w:u w:val="single"/>
        </w:rPr>
      </w:pPr>
      <w:r w:rsidRPr="00101FC1">
        <w:rPr>
          <w:sz w:val="28"/>
          <w:u w:val="single"/>
        </w:rPr>
        <w:t xml:space="preserve">Activity </w:t>
      </w:r>
      <w:r w:rsidR="0059507B">
        <w:rPr>
          <w:sz w:val="28"/>
          <w:u w:val="single"/>
        </w:rPr>
        <w:t>1</w:t>
      </w:r>
    </w:p>
    <w:p w14:paraId="48414E94" w14:textId="22D3117C" w:rsidR="00101FC1" w:rsidRDefault="00FC358C" w:rsidP="00101FC1">
      <w:pPr>
        <w:rPr>
          <w:sz w:val="28"/>
        </w:rPr>
      </w:pPr>
      <w:r>
        <w:rPr>
          <w:sz w:val="28"/>
        </w:rPr>
        <w:t xml:space="preserve">Look through the Bronze Age </w:t>
      </w:r>
      <w:r w:rsidR="00E35C17">
        <w:rPr>
          <w:sz w:val="28"/>
        </w:rPr>
        <w:t>Homes</w:t>
      </w:r>
      <w:r>
        <w:rPr>
          <w:sz w:val="28"/>
        </w:rPr>
        <w:t xml:space="preserve"> </w:t>
      </w:r>
      <w:proofErr w:type="spellStart"/>
      <w:r>
        <w:rPr>
          <w:sz w:val="28"/>
        </w:rPr>
        <w:t>powerpoint</w:t>
      </w:r>
      <w:proofErr w:type="spellEnd"/>
      <w:r>
        <w:rPr>
          <w:sz w:val="28"/>
        </w:rPr>
        <w:t xml:space="preserve"> – on class webpage</w:t>
      </w:r>
    </w:p>
    <w:p w14:paraId="53B8C30F" w14:textId="77777777" w:rsidR="00FC358C" w:rsidRPr="00101FC1" w:rsidRDefault="00FC358C" w:rsidP="00101FC1">
      <w:pPr>
        <w:rPr>
          <w:sz w:val="28"/>
        </w:rPr>
      </w:pPr>
    </w:p>
    <w:p w14:paraId="0C7067F3" w14:textId="5550CDFE" w:rsidR="00101FC1" w:rsidRPr="00101FC1" w:rsidRDefault="00101FC1" w:rsidP="00101FC1">
      <w:pPr>
        <w:rPr>
          <w:sz w:val="28"/>
          <w:u w:val="single"/>
        </w:rPr>
      </w:pPr>
      <w:r w:rsidRPr="00101FC1">
        <w:rPr>
          <w:sz w:val="28"/>
          <w:u w:val="single"/>
        </w:rPr>
        <w:t xml:space="preserve">Activity </w:t>
      </w:r>
      <w:r w:rsidR="0059507B">
        <w:rPr>
          <w:sz w:val="28"/>
          <w:u w:val="single"/>
        </w:rPr>
        <w:t>2</w:t>
      </w:r>
    </w:p>
    <w:p w14:paraId="5EC38F7C" w14:textId="2E4A326C" w:rsidR="00101FC1" w:rsidRDefault="0059507B" w:rsidP="00101FC1">
      <w:pPr>
        <w:rPr>
          <w:sz w:val="28"/>
          <w:szCs w:val="28"/>
        </w:rPr>
      </w:pPr>
      <w:r>
        <w:rPr>
          <w:sz w:val="28"/>
          <w:szCs w:val="28"/>
        </w:rPr>
        <w:t>Print off and c</w:t>
      </w:r>
      <w:r w:rsidR="00E35C17">
        <w:rPr>
          <w:sz w:val="28"/>
          <w:szCs w:val="28"/>
        </w:rPr>
        <w:t>omplete the Comparison Chart</w:t>
      </w:r>
      <w:r>
        <w:rPr>
          <w:sz w:val="28"/>
          <w:szCs w:val="28"/>
        </w:rPr>
        <w:t xml:space="preserve"> - </w:t>
      </w:r>
      <w:r w:rsidR="00E35C17">
        <w:rPr>
          <w:sz w:val="28"/>
          <w:szCs w:val="28"/>
        </w:rPr>
        <w:t>on the class webpage.</w:t>
      </w:r>
    </w:p>
    <w:p w14:paraId="27719D3A" w14:textId="2C5B80A6" w:rsidR="00E35C17" w:rsidRDefault="00E35C17" w:rsidP="00101FC1">
      <w:pPr>
        <w:rPr>
          <w:sz w:val="28"/>
          <w:szCs w:val="28"/>
        </w:rPr>
      </w:pPr>
      <w:r>
        <w:rPr>
          <w:sz w:val="28"/>
          <w:szCs w:val="28"/>
        </w:rPr>
        <w:t>Remember only complete the Stone Age column and the Bronze Age column.</w:t>
      </w:r>
    </w:p>
    <w:p w14:paraId="4D6322FE" w14:textId="7D04064E" w:rsidR="00ED04D9" w:rsidRDefault="00ED04D9" w:rsidP="00101FC1">
      <w:pPr>
        <w:rPr>
          <w:sz w:val="28"/>
          <w:szCs w:val="28"/>
        </w:rPr>
      </w:pPr>
      <w:r>
        <w:rPr>
          <w:sz w:val="28"/>
          <w:szCs w:val="28"/>
        </w:rPr>
        <w:t>You can just choose one of the Stone Age houses to compare, however make sure you tell me on the chart which Stone Age home you have compared</w:t>
      </w:r>
      <w:r w:rsidR="0059507B">
        <w:rPr>
          <w:sz w:val="28"/>
          <w:szCs w:val="28"/>
        </w:rPr>
        <w:t xml:space="preserve"> (cave, tepee, rectangular, round)</w:t>
      </w:r>
    </w:p>
    <w:p w14:paraId="20B09FF5" w14:textId="0881C66C" w:rsidR="0023448B" w:rsidRDefault="0023448B" w:rsidP="00101FC1">
      <w:pPr>
        <w:rPr>
          <w:sz w:val="28"/>
          <w:szCs w:val="28"/>
        </w:rPr>
      </w:pPr>
    </w:p>
    <w:p w14:paraId="75A5D5A7" w14:textId="1AE75383" w:rsidR="0059507B" w:rsidRPr="0059507B" w:rsidRDefault="0059507B" w:rsidP="00101FC1">
      <w:pPr>
        <w:rPr>
          <w:sz w:val="26"/>
          <w:u w:val="single"/>
        </w:rPr>
      </w:pPr>
      <w:r w:rsidRPr="00101FC1">
        <w:rPr>
          <w:rFonts w:cs="Arial"/>
          <w:sz w:val="28"/>
          <w:szCs w:val="20"/>
          <w:u w:val="single"/>
        </w:rPr>
        <w:t xml:space="preserve">Activity </w:t>
      </w:r>
      <w:r>
        <w:rPr>
          <w:rFonts w:cs="Arial"/>
          <w:sz w:val="28"/>
          <w:szCs w:val="20"/>
          <w:u w:val="single"/>
        </w:rPr>
        <w:t>3</w:t>
      </w:r>
    </w:p>
    <w:p w14:paraId="048AE617" w14:textId="02B36277" w:rsidR="0023448B" w:rsidRDefault="0023448B" w:rsidP="00101FC1">
      <w:pPr>
        <w:rPr>
          <w:sz w:val="28"/>
          <w:szCs w:val="28"/>
        </w:rPr>
      </w:pPr>
      <w:r>
        <w:rPr>
          <w:sz w:val="28"/>
          <w:szCs w:val="28"/>
        </w:rPr>
        <w:t xml:space="preserve">Answer the </w:t>
      </w:r>
      <w:r w:rsidR="0059507B">
        <w:rPr>
          <w:sz w:val="28"/>
          <w:szCs w:val="28"/>
        </w:rPr>
        <w:t xml:space="preserve">enquiry </w:t>
      </w:r>
      <w:r>
        <w:rPr>
          <w:sz w:val="28"/>
          <w:szCs w:val="28"/>
        </w:rPr>
        <w:t xml:space="preserve">question – </w:t>
      </w:r>
    </w:p>
    <w:p w14:paraId="48A382CC" w14:textId="01CC3538" w:rsidR="0023448B" w:rsidRPr="0023448B" w:rsidRDefault="0023448B" w:rsidP="0023448B">
      <w:pPr>
        <w:rPr>
          <w:rFonts w:cs="Arial"/>
          <w:color w:val="0000CC"/>
          <w:sz w:val="40"/>
          <w:szCs w:val="40"/>
        </w:rPr>
      </w:pPr>
      <w:r w:rsidRPr="0023448B">
        <w:rPr>
          <w:rFonts w:cs="Arial"/>
          <w:color w:val="0000CC"/>
          <w:sz w:val="40"/>
          <w:szCs w:val="40"/>
        </w:rPr>
        <w:t xml:space="preserve">Which </w:t>
      </w:r>
      <w:r w:rsidR="00E35C17">
        <w:rPr>
          <w:rFonts w:cs="Arial"/>
          <w:color w:val="0000CC"/>
          <w:sz w:val="40"/>
          <w:szCs w:val="40"/>
        </w:rPr>
        <w:t>homes</w:t>
      </w:r>
      <w:r w:rsidRPr="0023448B">
        <w:rPr>
          <w:rFonts w:cs="Arial"/>
          <w:color w:val="0000CC"/>
          <w:sz w:val="40"/>
          <w:szCs w:val="40"/>
        </w:rPr>
        <w:t xml:space="preserve"> </w:t>
      </w:r>
      <w:r w:rsidR="00E35C17">
        <w:rPr>
          <w:rFonts w:cs="Arial"/>
          <w:color w:val="0000CC"/>
          <w:sz w:val="40"/>
          <w:szCs w:val="40"/>
        </w:rPr>
        <w:t>were</w:t>
      </w:r>
      <w:r w:rsidRPr="0023448B">
        <w:rPr>
          <w:rFonts w:cs="Arial"/>
          <w:color w:val="0000CC"/>
          <w:sz w:val="40"/>
          <w:szCs w:val="40"/>
        </w:rPr>
        <w:t xml:space="preserve"> better </w:t>
      </w:r>
      <w:r w:rsidR="00E35C17">
        <w:rPr>
          <w:rFonts w:cs="Arial"/>
          <w:color w:val="0000CC"/>
          <w:sz w:val="40"/>
          <w:szCs w:val="40"/>
        </w:rPr>
        <w:t>– Stone Age or</w:t>
      </w:r>
      <w:r w:rsidRPr="0023448B">
        <w:rPr>
          <w:rFonts w:cs="Arial"/>
          <w:color w:val="0000CC"/>
          <w:sz w:val="40"/>
          <w:szCs w:val="40"/>
        </w:rPr>
        <w:t xml:space="preserve"> </w:t>
      </w:r>
      <w:r w:rsidR="00E35C17">
        <w:rPr>
          <w:rFonts w:cs="Arial"/>
          <w:color w:val="0000CC"/>
          <w:sz w:val="40"/>
          <w:szCs w:val="40"/>
        </w:rPr>
        <w:t>B</w:t>
      </w:r>
      <w:r w:rsidRPr="0023448B">
        <w:rPr>
          <w:rFonts w:cs="Arial"/>
          <w:color w:val="0000CC"/>
          <w:sz w:val="40"/>
          <w:szCs w:val="40"/>
        </w:rPr>
        <w:t>ronze</w:t>
      </w:r>
      <w:r w:rsidR="00E35C17">
        <w:rPr>
          <w:rFonts w:cs="Arial"/>
          <w:color w:val="0000CC"/>
          <w:sz w:val="40"/>
          <w:szCs w:val="40"/>
        </w:rPr>
        <w:t xml:space="preserve"> Age</w:t>
      </w:r>
      <w:r w:rsidRPr="0023448B">
        <w:rPr>
          <w:rFonts w:cs="Arial"/>
          <w:color w:val="0000CC"/>
          <w:sz w:val="40"/>
          <w:szCs w:val="40"/>
        </w:rPr>
        <w:t xml:space="preserve">? </w:t>
      </w:r>
      <w:r>
        <w:rPr>
          <w:rFonts w:cs="Arial"/>
          <w:color w:val="0000CC"/>
          <w:sz w:val="40"/>
          <w:szCs w:val="40"/>
        </w:rPr>
        <w:t>Why?</w:t>
      </w:r>
    </w:p>
    <w:p w14:paraId="12001AB5" w14:textId="7ED4E6B4" w:rsidR="0023448B" w:rsidRPr="00FC358C" w:rsidRDefault="0023448B" w:rsidP="00101FC1">
      <w:pPr>
        <w:rPr>
          <w:sz w:val="28"/>
          <w:szCs w:val="28"/>
        </w:rPr>
      </w:pPr>
    </w:p>
    <w:p w14:paraId="679A8296" w14:textId="2A424BFB" w:rsidR="00101FC1" w:rsidRPr="00101FC1" w:rsidRDefault="00101FC1" w:rsidP="00101FC1">
      <w:pPr>
        <w:jc w:val="center"/>
        <w:rPr>
          <w:b/>
          <w:sz w:val="28"/>
        </w:rPr>
      </w:pPr>
    </w:p>
    <w:sectPr w:rsidR="00101FC1" w:rsidRPr="00101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FC1"/>
    <w:rsid w:val="00101FC1"/>
    <w:rsid w:val="0023448B"/>
    <w:rsid w:val="0059507B"/>
    <w:rsid w:val="0068081D"/>
    <w:rsid w:val="00C96CDC"/>
    <w:rsid w:val="00DF38BC"/>
    <w:rsid w:val="00E35C17"/>
    <w:rsid w:val="00ED04D9"/>
    <w:rsid w:val="00FC358C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674C"/>
  <w15:chartTrackingRefBased/>
  <w15:docId w15:val="{24CB71A0-3A31-417A-9AD2-AA0460F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4</cp:revision>
  <dcterms:created xsi:type="dcterms:W3CDTF">2021-01-11T15:12:00Z</dcterms:created>
  <dcterms:modified xsi:type="dcterms:W3CDTF">2021-01-11T15:26:00Z</dcterms:modified>
</cp:coreProperties>
</file>