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34092" w14:textId="44EA2CB0" w:rsidR="00DE16B4" w:rsidRPr="00C11288" w:rsidRDefault="00180864" w:rsidP="00180864">
      <w:pPr>
        <w:jc w:val="center"/>
        <w:rPr>
          <w:rFonts w:ascii="Arial" w:hAnsi="Arial" w:cs="Arial"/>
          <w:b/>
          <w:bCs/>
        </w:rPr>
      </w:pPr>
      <w:bookmarkStart w:id="0" w:name="_GoBack"/>
      <w:bookmarkEnd w:id="0"/>
      <w:r w:rsidRPr="00C11288">
        <w:rPr>
          <w:rFonts w:ascii="Arial" w:hAnsi="Arial" w:cs="Arial"/>
          <w:b/>
          <w:bCs/>
        </w:rPr>
        <w:t xml:space="preserve">French Year </w:t>
      </w:r>
      <w:r w:rsidR="00A5328F">
        <w:rPr>
          <w:rFonts w:ascii="Arial" w:hAnsi="Arial" w:cs="Arial"/>
          <w:b/>
          <w:bCs/>
        </w:rPr>
        <w:t>2 &amp; 3</w:t>
      </w:r>
      <w:r w:rsidRPr="00C11288">
        <w:rPr>
          <w:rFonts w:ascii="Arial" w:hAnsi="Arial" w:cs="Arial"/>
          <w:b/>
          <w:bCs/>
        </w:rPr>
        <w:t xml:space="preserve"> Home Learning (1)</w:t>
      </w:r>
    </w:p>
    <w:p w14:paraId="662724D7" w14:textId="5923B4A2" w:rsidR="00180864" w:rsidRDefault="00180864">
      <w:pPr>
        <w:rPr>
          <w:rFonts w:ascii="Arial" w:hAnsi="Arial" w:cs="Arial"/>
        </w:rPr>
      </w:pPr>
      <w:r w:rsidRPr="00C11288">
        <w:rPr>
          <w:rFonts w:ascii="Arial" w:hAnsi="Arial" w:cs="Arial"/>
        </w:rPr>
        <w:t xml:space="preserve">Over the past few weeks, children in Year </w:t>
      </w:r>
      <w:r w:rsidR="00817C45">
        <w:rPr>
          <w:rFonts w:ascii="Arial" w:hAnsi="Arial" w:cs="Arial"/>
        </w:rPr>
        <w:t>2 &amp; 3 have been learning how to say and write the days of the week, months of the year and the seasons in French. Please find below some ideas so your children can continue their French learning at home</w:t>
      </w:r>
      <w:r w:rsidR="00AB067A">
        <w:rPr>
          <w:rFonts w:ascii="Arial" w:hAnsi="Arial" w:cs="Arial"/>
        </w:rPr>
        <w:t xml:space="preserve"> – Bonne Chance!</w:t>
      </w:r>
    </w:p>
    <w:p w14:paraId="0C16083F" w14:textId="77777777" w:rsidR="00722FFB" w:rsidRPr="00C11288" w:rsidRDefault="00722FFB">
      <w:pPr>
        <w:rPr>
          <w:rFonts w:ascii="Arial" w:hAnsi="Arial" w:cs="Arial"/>
        </w:rPr>
      </w:pPr>
    </w:p>
    <w:p w14:paraId="05B43F1E" w14:textId="5D35299A" w:rsidR="00180864" w:rsidRPr="00C11288" w:rsidRDefault="00180864">
      <w:pPr>
        <w:rPr>
          <w:rFonts w:ascii="Arial" w:hAnsi="Arial" w:cs="Arial"/>
          <w:b/>
          <w:bCs/>
        </w:rPr>
      </w:pPr>
      <w:r w:rsidRPr="00C11288">
        <w:rPr>
          <w:rFonts w:ascii="Arial" w:hAnsi="Arial" w:cs="Arial"/>
          <w:b/>
          <w:bCs/>
        </w:rPr>
        <w:t>Vocabulary</w:t>
      </w:r>
    </w:p>
    <w:p w14:paraId="7A2024E1" w14:textId="0AA7A618" w:rsidR="00817C45" w:rsidRDefault="00572472" w:rsidP="00CB1F82">
      <w:pPr>
        <w:rPr>
          <w:rFonts w:ascii="Arial" w:hAnsi="Arial" w:cs="Arial"/>
        </w:rPr>
      </w:pPr>
      <w:hyperlink r:id="rId6" w:history="1">
        <w:r w:rsidR="00817C45" w:rsidRPr="00305DFC">
          <w:rPr>
            <w:rStyle w:val="Hyperlink"/>
            <w:rFonts w:ascii="Arial" w:hAnsi="Arial" w:cs="Arial"/>
          </w:rPr>
          <w:t>https://www.twinkl.co.uk/resource/fr-t-t-24133-days-months-and-seasons-word-mat-french</w:t>
        </w:r>
      </w:hyperlink>
    </w:p>
    <w:p w14:paraId="676BC362" w14:textId="77777777" w:rsidR="00C11288" w:rsidRPr="00AC6F8B" w:rsidRDefault="00C11288" w:rsidP="00AC6F8B">
      <w:pPr>
        <w:pStyle w:val="ListParagraph"/>
        <w:rPr>
          <w:rFonts w:ascii="Arial" w:hAnsi="Arial" w:cs="Arial"/>
        </w:rPr>
      </w:pPr>
    </w:p>
    <w:p w14:paraId="5704BBC0" w14:textId="335BB1C8" w:rsidR="00180864" w:rsidRPr="00C11288" w:rsidRDefault="00180864">
      <w:pPr>
        <w:rPr>
          <w:rFonts w:ascii="Arial" w:hAnsi="Arial" w:cs="Arial"/>
          <w:b/>
          <w:bCs/>
        </w:rPr>
      </w:pPr>
      <w:r w:rsidRPr="00C11288">
        <w:rPr>
          <w:rFonts w:ascii="Arial" w:hAnsi="Arial" w:cs="Arial"/>
          <w:b/>
          <w:bCs/>
        </w:rPr>
        <w:t>Activiti</w:t>
      </w:r>
      <w:r w:rsidR="00AC6F8B">
        <w:rPr>
          <w:rFonts w:ascii="Arial" w:hAnsi="Arial" w:cs="Arial"/>
          <w:b/>
          <w:bCs/>
        </w:rPr>
        <w:t>es</w:t>
      </w:r>
    </w:p>
    <w:p w14:paraId="475B7206" w14:textId="253D032C" w:rsidR="00F754BB" w:rsidRDefault="00F754BB" w:rsidP="00817C45">
      <w:pPr>
        <w:pStyle w:val="ListParagraph"/>
        <w:numPr>
          <w:ilvl w:val="0"/>
          <w:numId w:val="3"/>
        </w:numPr>
        <w:rPr>
          <w:rFonts w:ascii="Arial" w:hAnsi="Arial" w:cs="Arial"/>
        </w:rPr>
      </w:pPr>
      <w:r w:rsidRPr="00C11288">
        <w:rPr>
          <w:rFonts w:ascii="Arial" w:hAnsi="Arial" w:cs="Arial"/>
        </w:rPr>
        <w:t>Can you</w:t>
      </w:r>
      <w:r w:rsidR="00817C45">
        <w:rPr>
          <w:rFonts w:ascii="Arial" w:hAnsi="Arial" w:cs="Arial"/>
        </w:rPr>
        <w:t xml:space="preserve"> create your own calendar labelling all the months and seasons in French? </w:t>
      </w:r>
    </w:p>
    <w:p w14:paraId="2A8B451A" w14:textId="00749129" w:rsidR="00BD21C0" w:rsidRDefault="00817C45" w:rsidP="00AC6F8B">
      <w:pPr>
        <w:pStyle w:val="ListParagraph"/>
        <w:rPr>
          <w:rFonts w:ascii="Arial" w:hAnsi="Arial" w:cs="Arial"/>
        </w:rPr>
      </w:pPr>
      <w:r>
        <w:rPr>
          <w:rFonts w:ascii="Arial" w:hAnsi="Arial" w:cs="Arial"/>
        </w:rPr>
        <w:t xml:space="preserve">You could draw some pictures around your calendar to show what happens at different times of the year? </w:t>
      </w:r>
      <w:hyperlink r:id="rId7" w:history="1">
        <w:r w:rsidR="00A6447D" w:rsidRPr="00305DFC">
          <w:rPr>
            <w:rStyle w:val="Hyperlink"/>
            <w:rFonts w:ascii="Arial" w:hAnsi="Arial" w:cs="Arial"/>
          </w:rPr>
          <w:t>https://www.twinkl.co.uk/resource/fr-t-l-5986-le-cycle-des-mois-de-lannee-feuille-dactivites</w:t>
        </w:r>
      </w:hyperlink>
    </w:p>
    <w:p w14:paraId="0CC42AB5" w14:textId="77777777" w:rsidR="00AC6F8B" w:rsidRPr="00AC6F8B" w:rsidRDefault="00AC6F8B" w:rsidP="00AC6F8B">
      <w:pPr>
        <w:pStyle w:val="ListParagraph"/>
        <w:rPr>
          <w:rFonts w:ascii="Arial" w:hAnsi="Arial" w:cs="Arial"/>
        </w:rPr>
      </w:pPr>
    </w:p>
    <w:p w14:paraId="5CB7F3F5" w14:textId="77777777" w:rsidR="00A6447D" w:rsidRDefault="0059322B" w:rsidP="00AC6F8B">
      <w:pPr>
        <w:pStyle w:val="ListParagraph"/>
        <w:numPr>
          <w:ilvl w:val="0"/>
          <w:numId w:val="3"/>
        </w:numPr>
        <w:rPr>
          <w:rFonts w:ascii="Arial" w:hAnsi="Arial" w:cs="Arial"/>
        </w:rPr>
      </w:pPr>
      <w:r w:rsidRPr="00C11288">
        <w:rPr>
          <w:rFonts w:ascii="Arial" w:hAnsi="Arial" w:cs="Arial"/>
        </w:rPr>
        <w:t>Listen to th</w:t>
      </w:r>
      <w:r w:rsidR="00817C45">
        <w:rPr>
          <w:rFonts w:ascii="Arial" w:hAnsi="Arial" w:cs="Arial"/>
        </w:rPr>
        <w:t xml:space="preserve">ese </w:t>
      </w:r>
      <w:r w:rsidRPr="00C11288">
        <w:rPr>
          <w:rFonts w:ascii="Arial" w:hAnsi="Arial" w:cs="Arial"/>
        </w:rPr>
        <w:t>song</w:t>
      </w:r>
      <w:r w:rsidR="00817C45">
        <w:rPr>
          <w:rFonts w:ascii="Arial" w:hAnsi="Arial" w:cs="Arial"/>
        </w:rPr>
        <w:t>s</w:t>
      </w:r>
      <w:r w:rsidRPr="00C11288">
        <w:rPr>
          <w:rFonts w:ascii="Arial" w:hAnsi="Arial" w:cs="Arial"/>
        </w:rPr>
        <w:t xml:space="preserve"> in French about </w:t>
      </w:r>
      <w:r w:rsidR="00817C45">
        <w:rPr>
          <w:rFonts w:ascii="Arial" w:hAnsi="Arial" w:cs="Arial"/>
        </w:rPr>
        <w:t>dates</w:t>
      </w:r>
      <w:r w:rsidRPr="00C11288">
        <w:rPr>
          <w:rFonts w:ascii="Arial" w:hAnsi="Arial" w:cs="Arial"/>
        </w:rPr>
        <w:t xml:space="preserve">? How many French words can you recognise? </w:t>
      </w:r>
    </w:p>
    <w:p w14:paraId="5CCB0E91" w14:textId="50E55B44" w:rsidR="00AC6F8B" w:rsidRPr="00A6447D" w:rsidRDefault="0059322B" w:rsidP="00A6447D">
      <w:pPr>
        <w:pStyle w:val="ListParagraph"/>
        <w:rPr>
          <w:rFonts w:ascii="Arial" w:hAnsi="Arial" w:cs="Arial"/>
        </w:rPr>
      </w:pPr>
      <w:r w:rsidRPr="00C11288">
        <w:rPr>
          <w:rFonts w:ascii="Arial" w:hAnsi="Arial" w:cs="Arial"/>
        </w:rPr>
        <w:t xml:space="preserve">Can you </w:t>
      </w:r>
      <w:r w:rsidRPr="00A6447D">
        <w:rPr>
          <w:rFonts w:ascii="Arial" w:hAnsi="Arial" w:cs="Arial"/>
        </w:rPr>
        <w:t>sing along?</w:t>
      </w:r>
      <w:r w:rsidR="00AC6F8B" w:rsidRPr="00A6447D">
        <w:rPr>
          <w:rFonts w:ascii="Arial" w:hAnsi="Arial" w:cs="Arial"/>
        </w:rPr>
        <w:t xml:space="preserve"> </w:t>
      </w:r>
    </w:p>
    <w:p w14:paraId="2E950579" w14:textId="67030C33" w:rsidR="00F754BB" w:rsidRDefault="00572472" w:rsidP="00AC6F8B">
      <w:pPr>
        <w:pStyle w:val="ListParagraph"/>
        <w:rPr>
          <w:rFonts w:ascii="Arial" w:hAnsi="Arial" w:cs="Arial"/>
        </w:rPr>
      </w:pPr>
      <w:hyperlink r:id="rId8" w:history="1">
        <w:r w:rsidR="00AC6F8B" w:rsidRPr="00305DFC">
          <w:rPr>
            <w:rStyle w:val="Hyperlink"/>
            <w:rFonts w:ascii="Arial" w:hAnsi="Arial" w:cs="Arial"/>
          </w:rPr>
          <w:t>https://www.bbc.co.uk/teach/school-radio/french-ks2-radio-labo-2-les-chiffres-et-les-dates/zks2kmn</w:t>
        </w:r>
      </w:hyperlink>
    </w:p>
    <w:p w14:paraId="7AF7ED2C" w14:textId="77777777" w:rsidR="00C41D78" w:rsidRPr="00AC6F8B" w:rsidRDefault="00C41D78" w:rsidP="00AC6F8B">
      <w:pPr>
        <w:pStyle w:val="ListParagraph"/>
        <w:rPr>
          <w:rFonts w:ascii="Arial" w:hAnsi="Arial" w:cs="Arial"/>
        </w:rPr>
      </w:pPr>
    </w:p>
    <w:p w14:paraId="5A0F8A61" w14:textId="35E8573C" w:rsidR="00AC6F8B" w:rsidRDefault="00C41D78" w:rsidP="00AC6F8B">
      <w:pPr>
        <w:pStyle w:val="ListParagraph"/>
        <w:numPr>
          <w:ilvl w:val="0"/>
          <w:numId w:val="3"/>
        </w:numPr>
        <w:rPr>
          <w:rFonts w:ascii="Arial" w:hAnsi="Arial" w:cs="Arial"/>
        </w:rPr>
      </w:pPr>
      <w:r>
        <w:rPr>
          <w:rFonts w:ascii="Arial" w:hAnsi="Arial" w:cs="Arial"/>
        </w:rPr>
        <w:t xml:space="preserve">Think about the key calendar events during the year e.g. Christmas / Valentine’s Day / Easter / Halloween – can you think of one event for each month of the year? How do you </w:t>
      </w:r>
      <w:r w:rsidR="00CB6DF1">
        <w:rPr>
          <w:rFonts w:ascii="Arial" w:hAnsi="Arial" w:cs="Arial"/>
        </w:rPr>
        <w:t>write</w:t>
      </w:r>
      <w:r>
        <w:rPr>
          <w:rFonts w:ascii="Arial" w:hAnsi="Arial" w:cs="Arial"/>
        </w:rPr>
        <w:t xml:space="preserve"> these words in French – you could use a dictionary or look the words up online</w:t>
      </w:r>
      <w:r w:rsidR="00A6447D">
        <w:rPr>
          <w:rFonts w:ascii="Arial" w:hAnsi="Arial" w:cs="Arial"/>
        </w:rPr>
        <w:t>.</w:t>
      </w:r>
      <w:r>
        <w:rPr>
          <w:rFonts w:ascii="Arial" w:hAnsi="Arial" w:cs="Arial"/>
        </w:rPr>
        <w:t xml:space="preserve"> Can you create a French calendar of important events?</w:t>
      </w:r>
      <w:r w:rsidRPr="00C41D78">
        <w:t xml:space="preserve"> </w:t>
      </w:r>
      <w:hyperlink r:id="rId9" w:history="1">
        <w:r w:rsidRPr="00305DFC">
          <w:rPr>
            <w:rStyle w:val="Hyperlink"/>
            <w:rFonts w:ascii="Arial" w:hAnsi="Arial" w:cs="Arial"/>
          </w:rPr>
          <w:t>https://www.collinsdictionary.com/translator</w:t>
        </w:r>
      </w:hyperlink>
    </w:p>
    <w:p w14:paraId="1612B4F0" w14:textId="77777777" w:rsidR="00A6447D" w:rsidRPr="004202A2" w:rsidRDefault="00A6447D" w:rsidP="004202A2">
      <w:pPr>
        <w:rPr>
          <w:rFonts w:ascii="Arial" w:hAnsi="Arial" w:cs="Arial"/>
        </w:rPr>
      </w:pPr>
    </w:p>
    <w:p w14:paraId="24F4D498" w14:textId="792924A4" w:rsidR="00180864" w:rsidRPr="00C11288" w:rsidRDefault="00180864">
      <w:pPr>
        <w:rPr>
          <w:rFonts w:ascii="Arial" w:hAnsi="Arial" w:cs="Arial"/>
          <w:b/>
          <w:bCs/>
        </w:rPr>
      </w:pPr>
      <w:r w:rsidRPr="00C11288">
        <w:rPr>
          <w:rFonts w:ascii="Arial" w:hAnsi="Arial" w:cs="Arial"/>
          <w:b/>
          <w:bCs/>
        </w:rPr>
        <w:t>Challenges</w:t>
      </w:r>
    </w:p>
    <w:tbl>
      <w:tblPr>
        <w:tblStyle w:val="TableGrid"/>
        <w:tblW w:w="0" w:type="auto"/>
        <w:tblLayout w:type="fixed"/>
        <w:tblLook w:val="0420" w:firstRow="1" w:lastRow="0" w:firstColumn="0" w:lastColumn="0" w:noHBand="0" w:noVBand="1"/>
      </w:tblPr>
      <w:tblGrid>
        <w:gridCol w:w="2254"/>
        <w:gridCol w:w="2254"/>
        <w:gridCol w:w="2254"/>
        <w:gridCol w:w="2254"/>
      </w:tblGrid>
      <w:tr w:rsidR="00CB1F82" w:rsidRPr="00C11288" w14:paraId="37942607" w14:textId="77777777" w:rsidTr="000B6423">
        <w:tc>
          <w:tcPr>
            <w:tcW w:w="2254" w:type="dxa"/>
          </w:tcPr>
          <w:p w14:paraId="4BCD2EE2" w14:textId="7A9B170B" w:rsidR="00CB1F82" w:rsidRPr="00C11288" w:rsidRDefault="00CB1F82" w:rsidP="00CB1F82">
            <w:pPr>
              <w:jc w:val="center"/>
              <w:rPr>
                <w:rFonts w:ascii="Arial" w:hAnsi="Arial" w:cs="Arial"/>
              </w:rPr>
            </w:pPr>
            <w:r w:rsidRPr="00C11288">
              <w:rPr>
                <w:rFonts w:ascii="Arial" w:hAnsi="Arial" w:cs="Arial"/>
              </w:rPr>
              <w:t xml:space="preserve">Can you teach someone in your family how to </w:t>
            </w:r>
            <w:r w:rsidR="00A6447D">
              <w:rPr>
                <w:rFonts w:ascii="Arial" w:hAnsi="Arial" w:cs="Arial"/>
              </w:rPr>
              <w:t>sing the days of the week song we have learnt in class?</w:t>
            </w:r>
          </w:p>
        </w:tc>
        <w:tc>
          <w:tcPr>
            <w:tcW w:w="2254" w:type="dxa"/>
          </w:tcPr>
          <w:p w14:paraId="4C10153F" w14:textId="5F99B24C" w:rsidR="00CB1F82" w:rsidRDefault="00A6447D" w:rsidP="00CB1F82">
            <w:pPr>
              <w:jc w:val="center"/>
              <w:rPr>
                <w:rFonts w:ascii="Arial" w:hAnsi="Arial" w:cs="Arial"/>
              </w:rPr>
            </w:pPr>
            <w:r>
              <w:rPr>
                <w:rFonts w:ascii="Arial" w:hAnsi="Arial" w:cs="Arial"/>
              </w:rPr>
              <w:t>How do you sing Happy Birthday in French? Can you learn the song?</w:t>
            </w:r>
          </w:p>
          <w:p w14:paraId="2659F11E" w14:textId="77777777" w:rsidR="00A6447D" w:rsidRDefault="00A6447D" w:rsidP="00CB1F82">
            <w:pPr>
              <w:jc w:val="center"/>
              <w:rPr>
                <w:rFonts w:ascii="Arial" w:hAnsi="Arial" w:cs="Arial"/>
              </w:rPr>
            </w:pPr>
          </w:p>
          <w:p w14:paraId="3EC2BA46" w14:textId="107B2727" w:rsidR="00A6447D" w:rsidRDefault="00572472" w:rsidP="00CB1F82">
            <w:pPr>
              <w:jc w:val="center"/>
              <w:rPr>
                <w:rFonts w:ascii="Arial" w:hAnsi="Arial" w:cs="Arial"/>
              </w:rPr>
            </w:pPr>
            <w:hyperlink r:id="rId10" w:history="1">
              <w:r w:rsidR="00A6447D" w:rsidRPr="00305DFC">
                <w:rPr>
                  <w:rStyle w:val="Hyperlink"/>
                  <w:rFonts w:ascii="Arial" w:hAnsi="Arial" w:cs="Arial"/>
                </w:rPr>
                <w:t>https://www.bing.com/videos/search?q=happy+birthday+song+in+french&amp;view=detail&amp;mid=A6D9CB023E2F4815C6F2A6D9CB023E2F4815C6F2&amp;FORM=VIRE</w:t>
              </w:r>
            </w:hyperlink>
          </w:p>
          <w:p w14:paraId="198C60E8" w14:textId="3D1A8DE7" w:rsidR="00A6447D" w:rsidRPr="00C11288" w:rsidRDefault="00A6447D" w:rsidP="00CB1F82">
            <w:pPr>
              <w:jc w:val="center"/>
              <w:rPr>
                <w:rFonts w:ascii="Arial" w:hAnsi="Arial" w:cs="Arial"/>
              </w:rPr>
            </w:pPr>
          </w:p>
        </w:tc>
        <w:tc>
          <w:tcPr>
            <w:tcW w:w="2254" w:type="dxa"/>
          </w:tcPr>
          <w:p w14:paraId="13B9E51D" w14:textId="77777777" w:rsidR="00915EAB" w:rsidRPr="00C11288" w:rsidRDefault="00915EAB" w:rsidP="00915EAB">
            <w:pPr>
              <w:jc w:val="center"/>
              <w:rPr>
                <w:rFonts w:ascii="Arial" w:hAnsi="Arial" w:cs="Arial"/>
              </w:rPr>
            </w:pPr>
            <w:r w:rsidRPr="00C11288">
              <w:rPr>
                <w:rFonts w:ascii="Arial" w:hAnsi="Arial" w:cs="Arial"/>
              </w:rPr>
              <w:t xml:space="preserve">Can you learn any new numbers? </w:t>
            </w:r>
          </w:p>
          <w:p w14:paraId="396E5EBA" w14:textId="5D973751" w:rsidR="00CB1F82" w:rsidRPr="00C11288" w:rsidRDefault="00915EAB" w:rsidP="00915EAB">
            <w:pPr>
              <w:jc w:val="center"/>
              <w:rPr>
                <w:rFonts w:ascii="Arial" w:hAnsi="Arial" w:cs="Arial"/>
              </w:rPr>
            </w:pPr>
            <w:r w:rsidRPr="00C11288">
              <w:rPr>
                <w:rFonts w:ascii="Arial" w:hAnsi="Arial" w:cs="Arial"/>
              </w:rPr>
              <w:t>20-30? 30-100? How many French numbers can you find out and write down?</w:t>
            </w:r>
          </w:p>
        </w:tc>
        <w:tc>
          <w:tcPr>
            <w:tcW w:w="2254" w:type="dxa"/>
          </w:tcPr>
          <w:p w14:paraId="5A34D31F" w14:textId="14437BFE" w:rsidR="00CB1F82" w:rsidRPr="00C11288" w:rsidRDefault="00C56340" w:rsidP="00CB1F82">
            <w:pPr>
              <w:jc w:val="center"/>
              <w:rPr>
                <w:rFonts w:ascii="Arial" w:hAnsi="Arial" w:cs="Arial"/>
              </w:rPr>
            </w:pPr>
            <w:r>
              <w:rPr>
                <w:rFonts w:ascii="Arial" w:hAnsi="Arial" w:cs="Arial"/>
              </w:rPr>
              <w:t>Can you write a diary in French for the next week – Don’t forget to write the day and date at the top of each diary entry.</w:t>
            </w:r>
            <w:r w:rsidR="00915EAB">
              <w:rPr>
                <w:rFonts w:ascii="Arial" w:hAnsi="Arial" w:cs="Arial"/>
              </w:rPr>
              <w:t xml:space="preserve"> If you can’t remember how to write different hobbies/activities in French, you could look them up in a dictionary or draw a picture?</w:t>
            </w:r>
          </w:p>
        </w:tc>
      </w:tr>
      <w:tr w:rsidR="00CB1F82" w:rsidRPr="00C11288" w14:paraId="54C4102B" w14:textId="77777777" w:rsidTr="000B6423">
        <w:tc>
          <w:tcPr>
            <w:tcW w:w="2254" w:type="dxa"/>
          </w:tcPr>
          <w:p w14:paraId="4983A53F" w14:textId="2C3655F5" w:rsidR="00915EAB" w:rsidRPr="00C11288" w:rsidRDefault="00480E12" w:rsidP="00915EAB">
            <w:pPr>
              <w:jc w:val="center"/>
              <w:rPr>
                <w:rFonts w:ascii="Arial" w:hAnsi="Arial" w:cs="Arial"/>
              </w:rPr>
            </w:pPr>
            <w:r>
              <w:rPr>
                <w:rFonts w:ascii="Arial" w:hAnsi="Arial" w:cs="Arial"/>
              </w:rPr>
              <w:t xml:space="preserve">Can you research online </w:t>
            </w:r>
            <w:r w:rsidR="00CB6DF1">
              <w:rPr>
                <w:rFonts w:ascii="Arial" w:hAnsi="Arial" w:cs="Arial"/>
              </w:rPr>
              <w:t>how</w:t>
            </w:r>
            <w:r>
              <w:rPr>
                <w:rFonts w:ascii="Arial" w:hAnsi="Arial" w:cs="Arial"/>
              </w:rPr>
              <w:t xml:space="preserve"> different festivals </w:t>
            </w:r>
            <w:r w:rsidR="00CB6DF1">
              <w:rPr>
                <w:rFonts w:ascii="Arial" w:hAnsi="Arial" w:cs="Arial"/>
              </w:rPr>
              <w:t>are celebrated and when they take place</w:t>
            </w:r>
            <w:r>
              <w:rPr>
                <w:rFonts w:ascii="Arial" w:hAnsi="Arial" w:cs="Arial"/>
              </w:rPr>
              <w:t xml:space="preserve"> in France? E.g. Mardi Gras / </w:t>
            </w:r>
            <w:r w:rsidR="003A7757" w:rsidRPr="00CB6DF1">
              <w:rPr>
                <w:rFonts w:ascii="Arial" w:hAnsi="Arial" w:cs="Arial"/>
                <w:lang w:val="fr-FR"/>
              </w:rPr>
              <w:t>Pâques</w:t>
            </w:r>
          </w:p>
        </w:tc>
        <w:tc>
          <w:tcPr>
            <w:tcW w:w="2254" w:type="dxa"/>
          </w:tcPr>
          <w:p w14:paraId="5A673F65" w14:textId="36E27504" w:rsidR="00CB1F82" w:rsidRPr="00C11288" w:rsidRDefault="000B6423" w:rsidP="000B6423">
            <w:pPr>
              <w:jc w:val="center"/>
              <w:rPr>
                <w:rFonts w:ascii="Arial" w:hAnsi="Arial" w:cs="Arial"/>
              </w:rPr>
            </w:pPr>
            <w:r w:rsidRPr="00C11288">
              <w:rPr>
                <w:rFonts w:ascii="Arial" w:hAnsi="Arial" w:cs="Arial"/>
              </w:rPr>
              <w:t>Can you count to 20 in French when you are washing your hands?</w:t>
            </w:r>
          </w:p>
        </w:tc>
        <w:tc>
          <w:tcPr>
            <w:tcW w:w="2254" w:type="dxa"/>
          </w:tcPr>
          <w:p w14:paraId="21FD8571" w14:textId="77777777" w:rsidR="00915EAB" w:rsidRDefault="00915EAB" w:rsidP="00915EAB">
            <w:pPr>
              <w:jc w:val="center"/>
              <w:rPr>
                <w:rFonts w:ascii="Arial" w:hAnsi="Arial" w:cs="Arial"/>
              </w:rPr>
            </w:pPr>
            <w:r>
              <w:rPr>
                <w:rFonts w:ascii="Arial" w:hAnsi="Arial" w:cs="Arial"/>
              </w:rPr>
              <w:t xml:space="preserve">Could you complete this Kindness Diary in French? </w:t>
            </w:r>
          </w:p>
          <w:p w14:paraId="15F505BD" w14:textId="77777777" w:rsidR="00915EAB" w:rsidRDefault="00915EAB" w:rsidP="00915EAB">
            <w:pPr>
              <w:jc w:val="center"/>
              <w:rPr>
                <w:rFonts w:ascii="Arial" w:hAnsi="Arial" w:cs="Arial"/>
              </w:rPr>
            </w:pPr>
          </w:p>
          <w:p w14:paraId="73E9D449" w14:textId="77777777" w:rsidR="00915EAB" w:rsidRDefault="00572472" w:rsidP="00915EAB">
            <w:pPr>
              <w:jc w:val="center"/>
              <w:rPr>
                <w:rFonts w:ascii="Arial" w:hAnsi="Arial" w:cs="Arial"/>
              </w:rPr>
            </w:pPr>
            <w:hyperlink r:id="rId11" w:history="1">
              <w:r w:rsidR="00915EAB" w:rsidRPr="00305DFC">
                <w:rPr>
                  <w:rStyle w:val="Hyperlink"/>
                  <w:rFonts w:ascii="Arial" w:hAnsi="Arial" w:cs="Arial"/>
                </w:rPr>
                <w:t>https://www.twinkl.co.uk/resource/fr-t-re-070-kindness-diary-activity-sheet-english-french</w:t>
              </w:r>
            </w:hyperlink>
          </w:p>
          <w:p w14:paraId="45F7F9E8" w14:textId="1E1DB7E5" w:rsidR="00CB1F82" w:rsidRPr="00C11288" w:rsidRDefault="00CB1F82" w:rsidP="00915EAB">
            <w:pPr>
              <w:jc w:val="center"/>
              <w:rPr>
                <w:rFonts w:ascii="Arial" w:hAnsi="Arial" w:cs="Arial"/>
              </w:rPr>
            </w:pPr>
          </w:p>
        </w:tc>
        <w:tc>
          <w:tcPr>
            <w:tcW w:w="2254" w:type="dxa"/>
          </w:tcPr>
          <w:p w14:paraId="553B088E" w14:textId="54742BC5" w:rsidR="00CB1F82" w:rsidRPr="00C11288" w:rsidRDefault="000B6423" w:rsidP="000B6423">
            <w:pPr>
              <w:jc w:val="center"/>
              <w:rPr>
                <w:rFonts w:ascii="Arial" w:hAnsi="Arial" w:cs="Arial"/>
              </w:rPr>
            </w:pPr>
            <w:r w:rsidRPr="00C11288">
              <w:rPr>
                <w:rFonts w:ascii="Arial" w:hAnsi="Arial" w:cs="Arial"/>
              </w:rPr>
              <w:t>Can you learn how to count to 20 in any other foreign languages?</w:t>
            </w:r>
          </w:p>
        </w:tc>
      </w:tr>
    </w:tbl>
    <w:p w14:paraId="7A3AEF1B" w14:textId="77777777" w:rsidR="00CB1F82" w:rsidRPr="00C11288" w:rsidRDefault="00CB1F82">
      <w:pPr>
        <w:rPr>
          <w:rFonts w:ascii="Arial" w:hAnsi="Arial" w:cs="Arial"/>
          <w:b/>
          <w:bCs/>
        </w:rPr>
      </w:pPr>
    </w:p>
    <w:p w14:paraId="2A602EE9" w14:textId="37C6C237" w:rsidR="000D6457" w:rsidRDefault="00180864">
      <w:pPr>
        <w:rPr>
          <w:rFonts w:ascii="Arial" w:hAnsi="Arial" w:cs="Arial"/>
          <w:b/>
          <w:bCs/>
        </w:rPr>
      </w:pPr>
      <w:r w:rsidRPr="00C11288">
        <w:rPr>
          <w:rFonts w:ascii="Arial" w:hAnsi="Arial" w:cs="Arial"/>
          <w:b/>
          <w:bCs/>
        </w:rPr>
        <w:t>Website</w:t>
      </w:r>
      <w:r w:rsidR="00A6447D">
        <w:rPr>
          <w:rFonts w:ascii="Arial" w:hAnsi="Arial" w:cs="Arial"/>
          <w:b/>
          <w:bCs/>
        </w:rPr>
        <w:t>s:</w:t>
      </w:r>
    </w:p>
    <w:p w14:paraId="5B751D49" w14:textId="711A6552" w:rsidR="000D6457" w:rsidRPr="00033D18" w:rsidRDefault="00572472">
      <w:pPr>
        <w:rPr>
          <w:rFonts w:ascii="Arial" w:hAnsi="Arial" w:cs="Arial"/>
          <w:b/>
          <w:bCs/>
        </w:rPr>
      </w:pPr>
      <w:hyperlink r:id="rId12" w:anchor="mths" w:history="1">
        <w:r w:rsidR="00A6447D" w:rsidRPr="00305DFC">
          <w:rPr>
            <w:rStyle w:val="Hyperlink"/>
            <w:rFonts w:ascii="Arial" w:hAnsi="Arial" w:cs="Arial"/>
            <w:b/>
            <w:bCs/>
          </w:rPr>
          <w:t>https://www.lightbulblanguages.co.uk/resources-pr-fr-resources.htm#mths</w:t>
        </w:r>
      </w:hyperlink>
    </w:p>
    <w:sectPr w:rsidR="000D6457" w:rsidRPr="00033D18" w:rsidSect="00C112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22948"/>
    <w:multiLevelType w:val="hybridMultilevel"/>
    <w:tmpl w:val="E5A20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502617"/>
    <w:multiLevelType w:val="hybridMultilevel"/>
    <w:tmpl w:val="CB8C2F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ED28B2"/>
    <w:multiLevelType w:val="hybridMultilevel"/>
    <w:tmpl w:val="779E5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CBE7D8F"/>
    <w:multiLevelType w:val="hybridMultilevel"/>
    <w:tmpl w:val="3CA4A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864"/>
    <w:rsid w:val="00033D18"/>
    <w:rsid w:val="000B6423"/>
    <w:rsid w:val="000D6457"/>
    <w:rsid w:val="00143388"/>
    <w:rsid w:val="00180864"/>
    <w:rsid w:val="001D4A68"/>
    <w:rsid w:val="003A7757"/>
    <w:rsid w:val="004202A2"/>
    <w:rsid w:val="00480E12"/>
    <w:rsid w:val="004D7C04"/>
    <w:rsid w:val="00572472"/>
    <w:rsid w:val="0059322B"/>
    <w:rsid w:val="00722FFB"/>
    <w:rsid w:val="00817C45"/>
    <w:rsid w:val="00915EAB"/>
    <w:rsid w:val="009C5478"/>
    <w:rsid w:val="00A5328F"/>
    <w:rsid w:val="00A6447D"/>
    <w:rsid w:val="00AB067A"/>
    <w:rsid w:val="00AC6F8B"/>
    <w:rsid w:val="00BD21C0"/>
    <w:rsid w:val="00C11288"/>
    <w:rsid w:val="00C41D78"/>
    <w:rsid w:val="00C56340"/>
    <w:rsid w:val="00CB1F82"/>
    <w:rsid w:val="00CB6DF1"/>
    <w:rsid w:val="00DE16B4"/>
    <w:rsid w:val="00F75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57"/>
    <w:rPr>
      <w:color w:val="0563C1" w:themeColor="hyperlink"/>
      <w:u w:val="single"/>
    </w:rPr>
  </w:style>
  <w:style w:type="character" w:customStyle="1" w:styleId="UnresolvedMention">
    <w:name w:val="Unresolved Mention"/>
    <w:basedOn w:val="DefaultParagraphFont"/>
    <w:uiPriority w:val="99"/>
    <w:semiHidden/>
    <w:unhideWhenUsed/>
    <w:rsid w:val="000D6457"/>
    <w:rPr>
      <w:color w:val="605E5C"/>
      <w:shd w:val="clear" w:color="auto" w:fill="E1DFDD"/>
    </w:rPr>
  </w:style>
  <w:style w:type="table" w:styleId="TableGrid">
    <w:name w:val="Table Grid"/>
    <w:basedOn w:val="TableNormal"/>
    <w:uiPriority w:val="39"/>
    <w:rsid w:val="00CB1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F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57"/>
    <w:rPr>
      <w:color w:val="0563C1" w:themeColor="hyperlink"/>
      <w:u w:val="single"/>
    </w:rPr>
  </w:style>
  <w:style w:type="character" w:customStyle="1" w:styleId="UnresolvedMention">
    <w:name w:val="Unresolved Mention"/>
    <w:basedOn w:val="DefaultParagraphFont"/>
    <w:uiPriority w:val="99"/>
    <w:semiHidden/>
    <w:unhideWhenUsed/>
    <w:rsid w:val="000D6457"/>
    <w:rPr>
      <w:color w:val="605E5C"/>
      <w:shd w:val="clear" w:color="auto" w:fill="E1DFDD"/>
    </w:rPr>
  </w:style>
  <w:style w:type="table" w:styleId="TableGrid">
    <w:name w:val="Table Grid"/>
    <w:basedOn w:val="TableNormal"/>
    <w:uiPriority w:val="39"/>
    <w:rsid w:val="00CB1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school-radio/french-ks2-radio-labo-2-les-chiffres-et-les-dates/zks2km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winkl.co.uk/resource/fr-t-l-5986-le-cycle-des-mois-de-lannee-feuille-dactivites" TargetMode="External"/><Relationship Id="rId12" Type="http://schemas.openxmlformats.org/officeDocument/2006/relationships/hyperlink" Target="https://www.lightbulblanguages.co.uk/resources-pr-fr-resourc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winkl.co.uk/resource/fr-t-t-24133-days-months-and-seasons-word-mat-french" TargetMode="External"/><Relationship Id="rId11" Type="http://schemas.openxmlformats.org/officeDocument/2006/relationships/hyperlink" Target="https://www.twinkl.co.uk/resource/fr-t-re-070-kindness-diary-activity-sheet-english-french" TargetMode="External"/><Relationship Id="rId5" Type="http://schemas.openxmlformats.org/officeDocument/2006/relationships/webSettings" Target="webSettings.xml"/><Relationship Id="rId10" Type="http://schemas.openxmlformats.org/officeDocument/2006/relationships/hyperlink" Target="https://www.bing.com/videos/search?q=happy+birthday+song+in+french&amp;view=detail&amp;mid=A6D9CB023E2F4815C6F2A6D9CB023E2F4815C6F2&amp;FORM=VIRE" TargetMode="External"/><Relationship Id="rId4" Type="http://schemas.openxmlformats.org/officeDocument/2006/relationships/settings" Target="settings.xml"/><Relationship Id="rId9" Type="http://schemas.openxmlformats.org/officeDocument/2006/relationships/hyperlink" Target="https://www.collinsdictionary.com/translato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2678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ABJB Barker</dc:creator>
  <cp:lastModifiedBy>clightfoot</cp:lastModifiedBy>
  <cp:revision>2</cp:revision>
  <dcterms:created xsi:type="dcterms:W3CDTF">2020-03-23T08:27:00Z</dcterms:created>
  <dcterms:modified xsi:type="dcterms:W3CDTF">2020-03-23T08:27:00Z</dcterms:modified>
</cp:coreProperties>
</file>