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34092" w14:textId="01B3B4AE" w:rsidR="00DE16B4" w:rsidRPr="00C11288" w:rsidRDefault="00180864" w:rsidP="00180864">
      <w:pPr>
        <w:jc w:val="center"/>
        <w:rPr>
          <w:rFonts w:ascii="Arial" w:hAnsi="Arial" w:cs="Arial"/>
          <w:b/>
          <w:bCs/>
        </w:rPr>
      </w:pPr>
      <w:bookmarkStart w:id="0" w:name="_GoBack"/>
      <w:bookmarkEnd w:id="0"/>
      <w:r w:rsidRPr="00C11288">
        <w:rPr>
          <w:rFonts w:ascii="Arial" w:hAnsi="Arial" w:cs="Arial"/>
          <w:b/>
          <w:bCs/>
        </w:rPr>
        <w:t>French Year 1 Home Learning (1)</w:t>
      </w:r>
    </w:p>
    <w:p w14:paraId="662724D7" w14:textId="19FFF992" w:rsidR="00180864" w:rsidRDefault="00180864">
      <w:pPr>
        <w:rPr>
          <w:rFonts w:ascii="Arial" w:hAnsi="Arial" w:cs="Arial"/>
        </w:rPr>
      </w:pPr>
      <w:r w:rsidRPr="00C11288">
        <w:rPr>
          <w:rFonts w:ascii="Arial" w:hAnsi="Arial" w:cs="Arial"/>
        </w:rPr>
        <w:t>Over the past few weeks, children in Year 1 have been studying ‘The Rainbow Fish’ story in French and have used this book to practise their French numbers and colours. Please find below some ideas and links so children can continue their French learning at home – Bonne Chance!</w:t>
      </w:r>
    </w:p>
    <w:p w14:paraId="0C16083F" w14:textId="77777777" w:rsidR="00722FFB" w:rsidRPr="00C11288" w:rsidRDefault="00722FFB">
      <w:pPr>
        <w:rPr>
          <w:rFonts w:ascii="Arial" w:hAnsi="Arial" w:cs="Arial"/>
        </w:rPr>
      </w:pPr>
    </w:p>
    <w:p w14:paraId="05B43F1E" w14:textId="5D35299A" w:rsidR="00180864" w:rsidRPr="00C11288" w:rsidRDefault="00180864">
      <w:pPr>
        <w:rPr>
          <w:rFonts w:ascii="Arial" w:hAnsi="Arial" w:cs="Arial"/>
          <w:b/>
          <w:bCs/>
        </w:rPr>
      </w:pPr>
      <w:r w:rsidRPr="00C11288">
        <w:rPr>
          <w:rFonts w:ascii="Arial" w:hAnsi="Arial" w:cs="Arial"/>
          <w:b/>
          <w:bCs/>
        </w:rPr>
        <w:t>Vocabulary</w:t>
      </w:r>
    </w:p>
    <w:p w14:paraId="2A2FFF9B" w14:textId="1080DD63" w:rsidR="00180864" w:rsidRPr="00C11288" w:rsidRDefault="0082122B">
      <w:pPr>
        <w:rPr>
          <w:rFonts w:ascii="Arial" w:hAnsi="Arial" w:cs="Arial"/>
        </w:rPr>
      </w:pPr>
      <w:hyperlink r:id="rId6" w:history="1">
        <w:r w:rsidR="000D6457" w:rsidRPr="00C11288">
          <w:rPr>
            <w:rStyle w:val="Hyperlink"/>
            <w:rFonts w:ascii="Arial" w:hAnsi="Arial" w:cs="Arial"/>
          </w:rPr>
          <w:t>https://www.twinkl.co.uk/resource/t-t-6156-french-number-mats</w:t>
        </w:r>
      </w:hyperlink>
    </w:p>
    <w:p w14:paraId="5B2398AE" w14:textId="185A9DFD" w:rsidR="000D6457" w:rsidRPr="00C11288" w:rsidRDefault="0082122B" w:rsidP="00CB1F82">
      <w:pPr>
        <w:rPr>
          <w:rFonts w:ascii="Arial" w:hAnsi="Arial" w:cs="Arial"/>
        </w:rPr>
      </w:pPr>
      <w:hyperlink r:id="rId7" w:history="1">
        <w:r w:rsidR="000D6457" w:rsidRPr="00C11288">
          <w:rPr>
            <w:rStyle w:val="Hyperlink"/>
            <w:rFonts w:ascii="Arial" w:hAnsi="Arial" w:cs="Arial"/>
          </w:rPr>
          <w:t>https://www.twinkl.co.uk/resource/t-t-2293-colour-word-mat-french</w:t>
        </w:r>
      </w:hyperlink>
    </w:p>
    <w:p w14:paraId="676BC362" w14:textId="77777777" w:rsidR="00C11288" w:rsidRPr="00C11288" w:rsidRDefault="00C11288" w:rsidP="00CB1F82">
      <w:pPr>
        <w:rPr>
          <w:rFonts w:ascii="Arial" w:hAnsi="Arial" w:cs="Arial"/>
        </w:rPr>
      </w:pPr>
    </w:p>
    <w:p w14:paraId="5704BBC0" w14:textId="5C5D1EFD" w:rsidR="00180864" w:rsidRPr="00C11288" w:rsidRDefault="00180864">
      <w:pPr>
        <w:rPr>
          <w:rFonts w:ascii="Arial" w:hAnsi="Arial" w:cs="Arial"/>
          <w:b/>
          <w:bCs/>
        </w:rPr>
      </w:pPr>
      <w:r w:rsidRPr="00C11288">
        <w:rPr>
          <w:rFonts w:ascii="Arial" w:hAnsi="Arial" w:cs="Arial"/>
          <w:b/>
          <w:bCs/>
        </w:rPr>
        <w:t>Activities</w:t>
      </w:r>
    </w:p>
    <w:p w14:paraId="7B7AB7E8" w14:textId="48D8FC7F" w:rsidR="00F754BB" w:rsidRPr="00C11288" w:rsidRDefault="00F754BB" w:rsidP="00F754BB">
      <w:pPr>
        <w:pStyle w:val="ListParagraph"/>
        <w:numPr>
          <w:ilvl w:val="0"/>
          <w:numId w:val="3"/>
        </w:numPr>
        <w:rPr>
          <w:rFonts w:ascii="Arial" w:hAnsi="Arial" w:cs="Arial"/>
        </w:rPr>
      </w:pPr>
      <w:r w:rsidRPr="00C11288">
        <w:rPr>
          <w:rFonts w:ascii="Arial" w:hAnsi="Arial" w:cs="Arial"/>
        </w:rPr>
        <w:t>Can you colour your own Rainbow Fish and label the colours in French?</w:t>
      </w:r>
    </w:p>
    <w:p w14:paraId="475B7206" w14:textId="3EE55272" w:rsidR="00F754BB" w:rsidRPr="00C11288" w:rsidRDefault="0082122B" w:rsidP="00F754BB">
      <w:pPr>
        <w:pStyle w:val="ListParagraph"/>
        <w:rPr>
          <w:rFonts w:ascii="Arial" w:hAnsi="Arial" w:cs="Arial"/>
        </w:rPr>
      </w:pPr>
      <w:hyperlink r:id="rId8" w:history="1">
        <w:r w:rsidR="00F754BB" w:rsidRPr="00C11288">
          <w:rPr>
            <w:rStyle w:val="Hyperlink"/>
            <w:rFonts w:ascii="Arial" w:hAnsi="Arial" w:cs="Arial"/>
          </w:rPr>
          <w:t>https://www.twinkl.co.uk/resource/t-t-1302-the-rainbow-fish-colouring-sheets</w:t>
        </w:r>
      </w:hyperlink>
      <w:r w:rsidR="00F754BB" w:rsidRPr="00C11288">
        <w:rPr>
          <w:rFonts w:ascii="Arial" w:hAnsi="Arial" w:cs="Arial"/>
        </w:rPr>
        <w:t xml:space="preserve"> </w:t>
      </w:r>
    </w:p>
    <w:p w14:paraId="7E98C0AB" w14:textId="77777777" w:rsidR="00F754BB" w:rsidRPr="00C11288" w:rsidRDefault="00F754BB" w:rsidP="00F754BB">
      <w:pPr>
        <w:pStyle w:val="ListParagraph"/>
        <w:rPr>
          <w:rFonts w:ascii="Arial" w:hAnsi="Arial" w:cs="Arial"/>
        </w:rPr>
      </w:pPr>
    </w:p>
    <w:p w14:paraId="17FA7096" w14:textId="5716D773" w:rsidR="00F754BB" w:rsidRPr="00C11288" w:rsidRDefault="00143388" w:rsidP="00F754BB">
      <w:pPr>
        <w:pStyle w:val="ListParagraph"/>
        <w:numPr>
          <w:ilvl w:val="0"/>
          <w:numId w:val="3"/>
        </w:numPr>
        <w:rPr>
          <w:rFonts w:ascii="Arial" w:hAnsi="Arial" w:cs="Arial"/>
        </w:rPr>
      </w:pPr>
      <w:r w:rsidRPr="00C11288">
        <w:rPr>
          <w:rFonts w:ascii="Arial" w:hAnsi="Arial" w:cs="Arial"/>
        </w:rPr>
        <w:t>Watch this video clip of children counting in French</w:t>
      </w:r>
      <w:r w:rsidR="00C11288" w:rsidRPr="00C11288">
        <w:rPr>
          <w:rFonts w:ascii="Arial" w:hAnsi="Arial" w:cs="Arial"/>
        </w:rPr>
        <w:t xml:space="preserve">, </w:t>
      </w:r>
      <w:r w:rsidRPr="00C11288">
        <w:rPr>
          <w:rFonts w:ascii="Arial" w:hAnsi="Arial" w:cs="Arial"/>
        </w:rPr>
        <w:t>playing a playground game</w:t>
      </w:r>
      <w:r w:rsidR="00C11288" w:rsidRPr="00C11288">
        <w:rPr>
          <w:rFonts w:ascii="Arial" w:hAnsi="Arial" w:cs="Arial"/>
        </w:rPr>
        <w:t>.</w:t>
      </w:r>
      <w:r w:rsidRPr="00C11288">
        <w:rPr>
          <w:rFonts w:ascii="Arial" w:hAnsi="Arial" w:cs="Arial"/>
        </w:rPr>
        <w:t xml:space="preserve"> Can you create your own game of this at home outside?</w:t>
      </w:r>
    </w:p>
    <w:p w14:paraId="5178EF34" w14:textId="0533AD48" w:rsidR="00143388" w:rsidRPr="00C11288" w:rsidRDefault="0082122B" w:rsidP="00143388">
      <w:pPr>
        <w:pStyle w:val="ListParagraph"/>
        <w:rPr>
          <w:rFonts w:ascii="Arial" w:hAnsi="Arial" w:cs="Arial"/>
        </w:rPr>
      </w:pPr>
      <w:hyperlink r:id="rId9" w:history="1">
        <w:r w:rsidR="00BD21C0" w:rsidRPr="00C11288">
          <w:rPr>
            <w:rStyle w:val="Hyperlink"/>
            <w:rFonts w:ascii="Arial" w:hAnsi="Arial" w:cs="Arial"/>
          </w:rPr>
          <w:t>https://www.bbc.co.uk/bitesize/topics/zpy8q6f/resources/1</w:t>
        </w:r>
      </w:hyperlink>
    </w:p>
    <w:p w14:paraId="2A8B451A" w14:textId="77777777" w:rsidR="00BD21C0" w:rsidRPr="00C11288" w:rsidRDefault="00BD21C0" w:rsidP="00143388">
      <w:pPr>
        <w:pStyle w:val="ListParagraph"/>
        <w:rPr>
          <w:rFonts w:ascii="Arial" w:hAnsi="Arial" w:cs="Arial"/>
        </w:rPr>
      </w:pPr>
    </w:p>
    <w:p w14:paraId="2E950579" w14:textId="15AAC5EC" w:rsidR="00F754BB" w:rsidRPr="00C11288" w:rsidRDefault="0059322B" w:rsidP="00F754BB">
      <w:pPr>
        <w:pStyle w:val="ListParagraph"/>
        <w:numPr>
          <w:ilvl w:val="0"/>
          <w:numId w:val="3"/>
        </w:numPr>
        <w:rPr>
          <w:rFonts w:ascii="Arial" w:hAnsi="Arial" w:cs="Arial"/>
        </w:rPr>
      </w:pPr>
      <w:r w:rsidRPr="00C11288">
        <w:rPr>
          <w:rFonts w:ascii="Arial" w:hAnsi="Arial" w:cs="Arial"/>
        </w:rPr>
        <w:t>Listen to this song in French about colours and animals? How many French words can you recognise? Can you sing along?</w:t>
      </w:r>
    </w:p>
    <w:p w14:paraId="5377B7DD" w14:textId="413D517A" w:rsidR="0059322B" w:rsidRPr="00C11288" w:rsidRDefault="0082122B" w:rsidP="0059322B">
      <w:pPr>
        <w:pStyle w:val="ListParagraph"/>
        <w:rPr>
          <w:rFonts w:ascii="Arial" w:hAnsi="Arial" w:cs="Arial"/>
        </w:rPr>
      </w:pPr>
      <w:hyperlink r:id="rId10" w:history="1">
        <w:r w:rsidR="0059322B" w:rsidRPr="00C11288">
          <w:rPr>
            <w:rStyle w:val="Hyperlink"/>
            <w:rFonts w:ascii="Arial" w:hAnsi="Arial" w:cs="Arial"/>
          </w:rPr>
          <w:t>https://www.bbc.co.uk/teach/school-radio/french-ks2-radio-labo-1-animaux-et-les-couleurs/zhvjgwx</w:t>
        </w:r>
      </w:hyperlink>
    </w:p>
    <w:p w14:paraId="306250F6" w14:textId="77777777" w:rsidR="0059322B" w:rsidRPr="00C11288" w:rsidRDefault="0059322B" w:rsidP="0059322B">
      <w:pPr>
        <w:pStyle w:val="ListParagraph"/>
        <w:rPr>
          <w:rFonts w:ascii="Arial" w:hAnsi="Arial" w:cs="Arial"/>
        </w:rPr>
      </w:pPr>
    </w:p>
    <w:p w14:paraId="24F4D498" w14:textId="792924A4" w:rsidR="00180864" w:rsidRPr="00C11288" w:rsidRDefault="00180864">
      <w:pPr>
        <w:rPr>
          <w:rFonts w:ascii="Arial" w:hAnsi="Arial" w:cs="Arial"/>
          <w:b/>
          <w:bCs/>
        </w:rPr>
      </w:pPr>
      <w:r w:rsidRPr="00C11288">
        <w:rPr>
          <w:rFonts w:ascii="Arial" w:hAnsi="Arial" w:cs="Arial"/>
          <w:b/>
          <w:bCs/>
        </w:rPr>
        <w:t>Challenges</w:t>
      </w:r>
    </w:p>
    <w:tbl>
      <w:tblPr>
        <w:tblStyle w:val="TableGrid"/>
        <w:tblW w:w="0" w:type="auto"/>
        <w:tblLayout w:type="fixed"/>
        <w:tblLook w:val="0420" w:firstRow="1" w:lastRow="0" w:firstColumn="0" w:lastColumn="0" w:noHBand="0" w:noVBand="1"/>
      </w:tblPr>
      <w:tblGrid>
        <w:gridCol w:w="2254"/>
        <w:gridCol w:w="2254"/>
        <w:gridCol w:w="2254"/>
        <w:gridCol w:w="2254"/>
      </w:tblGrid>
      <w:tr w:rsidR="00CB1F82" w:rsidRPr="00C11288" w14:paraId="37942607" w14:textId="77777777" w:rsidTr="000B6423">
        <w:tc>
          <w:tcPr>
            <w:tcW w:w="2254" w:type="dxa"/>
          </w:tcPr>
          <w:p w14:paraId="4BCD2EE2" w14:textId="7B7CD839" w:rsidR="00CB1F82" w:rsidRPr="00C11288" w:rsidRDefault="00CB1F82" w:rsidP="00CB1F82">
            <w:pPr>
              <w:jc w:val="center"/>
              <w:rPr>
                <w:rFonts w:ascii="Arial" w:hAnsi="Arial" w:cs="Arial"/>
              </w:rPr>
            </w:pPr>
            <w:r w:rsidRPr="00C11288">
              <w:rPr>
                <w:rFonts w:ascii="Arial" w:hAnsi="Arial" w:cs="Arial"/>
              </w:rPr>
              <w:t>Can you teach someone in your family how to say numbers 1-20?</w:t>
            </w:r>
          </w:p>
        </w:tc>
        <w:tc>
          <w:tcPr>
            <w:tcW w:w="2254" w:type="dxa"/>
          </w:tcPr>
          <w:p w14:paraId="198C60E8" w14:textId="3B807DE1" w:rsidR="00CB1F82" w:rsidRPr="00C11288" w:rsidRDefault="00CB1F82" w:rsidP="00CB1F82">
            <w:pPr>
              <w:jc w:val="center"/>
              <w:rPr>
                <w:rFonts w:ascii="Arial" w:hAnsi="Arial" w:cs="Arial"/>
              </w:rPr>
            </w:pPr>
            <w:r w:rsidRPr="00C11288">
              <w:rPr>
                <w:rFonts w:ascii="Arial" w:hAnsi="Arial" w:cs="Arial"/>
              </w:rPr>
              <w:t>Can you create a new animal – you could mix body parts of different animals to create a new one! Can you colour your animal and label the colours in French?</w:t>
            </w:r>
          </w:p>
        </w:tc>
        <w:tc>
          <w:tcPr>
            <w:tcW w:w="2254" w:type="dxa"/>
          </w:tcPr>
          <w:p w14:paraId="6C47A52D" w14:textId="77777777" w:rsidR="000B6423" w:rsidRPr="00C11288" w:rsidRDefault="00CB1F82" w:rsidP="00CB1F82">
            <w:pPr>
              <w:jc w:val="center"/>
              <w:rPr>
                <w:rFonts w:ascii="Arial" w:hAnsi="Arial" w:cs="Arial"/>
              </w:rPr>
            </w:pPr>
            <w:r w:rsidRPr="00C11288">
              <w:rPr>
                <w:rFonts w:ascii="Arial" w:hAnsi="Arial" w:cs="Arial"/>
              </w:rPr>
              <w:t xml:space="preserve">Can you learn any new numbers? </w:t>
            </w:r>
          </w:p>
          <w:p w14:paraId="396E5EBA" w14:textId="07C00334" w:rsidR="00CB1F82" w:rsidRPr="00C11288" w:rsidRDefault="00CB1F82" w:rsidP="00CB1F82">
            <w:pPr>
              <w:jc w:val="center"/>
              <w:rPr>
                <w:rFonts w:ascii="Arial" w:hAnsi="Arial" w:cs="Arial"/>
              </w:rPr>
            </w:pPr>
            <w:r w:rsidRPr="00C11288">
              <w:rPr>
                <w:rFonts w:ascii="Arial" w:hAnsi="Arial" w:cs="Arial"/>
              </w:rPr>
              <w:t>20-30? 30-100? How many French numbers can you find out and write down?</w:t>
            </w:r>
          </w:p>
        </w:tc>
        <w:tc>
          <w:tcPr>
            <w:tcW w:w="2254" w:type="dxa"/>
          </w:tcPr>
          <w:p w14:paraId="7A20C9C8" w14:textId="1FD5A63E" w:rsidR="000B6423" w:rsidRPr="00C11288" w:rsidRDefault="000B6423" w:rsidP="00CB1F82">
            <w:pPr>
              <w:jc w:val="center"/>
              <w:rPr>
                <w:rFonts w:ascii="Arial" w:hAnsi="Arial" w:cs="Arial"/>
                <w:color w:val="0070C0"/>
              </w:rPr>
            </w:pPr>
            <w:r w:rsidRPr="00C11288">
              <w:rPr>
                <w:rFonts w:ascii="Arial" w:hAnsi="Arial" w:cs="Arial"/>
              </w:rPr>
              <w:t>Do you have any Elmer books at home? Can you draw Elmer and label all the colours in French you have used?</w:t>
            </w:r>
            <w:r w:rsidRPr="00C11288">
              <w:t xml:space="preserve"> </w:t>
            </w:r>
            <w:hyperlink r:id="rId11" w:history="1">
              <w:r w:rsidRPr="00C11288">
                <w:rPr>
                  <w:rStyle w:val="Hyperlink"/>
                  <w:rFonts w:ascii="Arial" w:hAnsi="Arial" w:cs="Arial"/>
                  <w:color w:val="0070C0"/>
                </w:rPr>
                <w:t>https://www.twinkl.co.uk/</w:t>
              </w:r>
            </w:hyperlink>
          </w:p>
          <w:p w14:paraId="5A34D31F" w14:textId="33E1D7CE" w:rsidR="00CB1F82" w:rsidRPr="00C11288" w:rsidRDefault="000B6423" w:rsidP="00CB1F82">
            <w:pPr>
              <w:jc w:val="center"/>
              <w:rPr>
                <w:rFonts w:ascii="Arial" w:hAnsi="Arial" w:cs="Arial"/>
              </w:rPr>
            </w:pPr>
            <w:r w:rsidRPr="00C11288">
              <w:rPr>
                <w:rFonts w:ascii="Arial" w:hAnsi="Arial" w:cs="Arial"/>
                <w:color w:val="0070C0"/>
              </w:rPr>
              <w:t>resource/fr-t-t-1895-new-elmer-colour-by-number-sheet-french</w:t>
            </w:r>
          </w:p>
        </w:tc>
      </w:tr>
      <w:tr w:rsidR="00CB1F82" w:rsidRPr="00C11288" w14:paraId="54C4102B" w14:textId="77777777" w:rsidTr="000B6423">
        <w:tc>
          <w:tcPr>
            <w:tcW w:w="2254" w:type="dxa"/>
          </w:tcPr>
          <w:p w14:paraId="4983A53F" w14:textId="532AF223" w:rsidR="00CB1F82" w:rsidRPr="00C11288" w:rsidRDefault="000B6423" w:rsidP="000B6423">
            <w:pPr>
              <w:jc w:val="center"/>
              <w:rPr>
                <w:rFonts w:ascii="Arial" w:hAnsi="Arial" w:cs="Arial"/>
              </w:rPr>
            </w:pPr>
            <w:r w:rsidRPr="00C11288">
              <w:rPr>
                <w:rFonts w:ascii="Arial" w:hAnsi="Arial" w:cs="Arial"/>
              </w:rPr>
              <w:t xml:space="preserve">Can you paint or colour a Rainbow and label the colours in French? You could display the picture in your window to </w:t>
            </w:r>
            <w:r w:rsidR="004D7C04" w:rsidRPr="00C11288">
              <w:rPr>
                <w:rFonts w:ascii="Arial" w:hAnsi="Arial" w:cs="Arial"/>
              </w:rPr>
              <w:t>make everyone smile</w:t>
            </w:r>
            <w:r w:rsidRPr="00C11288">
              <w:rPr>
                <w:rFonts w:ascii="Arial" w:hAnsi="Arial" w:cs="Arial"/>
              </w:rPr>
              <w:t xml:space="preserve"> as they pass by!</w:t>
            </w:r>
          </w:p>
        </w:tc>
        <w:tc>
          <w:tcPr>
            <w:tcW w:w="2254" w:type="dxa"/>
          </w:tcPr>
          <w:p w14:paraId="5A673F65" w14:textId="36E27504" w:rsidR="00CB1F82" w:rsidRPr="00C11288" w:rsidRDefault="000B6423" w:rsidP="000B6423">
            <w:pPr>
              <w:jc w:val="center"/>
              <w:rPr>
                <w:rFonts w:ascii="Arial" w:hAnsi="Arial" w:cs="Arial"/>
              </w:rPr>
            </w:pPr>
            <w:r w:rsidRPr="00C11288">
              <w:rPr>
                <w:rFonts w:ascii="Arial" w:hAnsi="Arial" w:cs="Arial"/>
              </w:rPr>
              <w:t>Can you count to 20 in French when you are washing your hands?</w:t>
            </w:r>
          </w:p>
        </w:tc>
        <w:tc>
          <w:tcPr>
            <w:tcW w:w="2254" w:type="dxa"/>
          </w:tcPr>
          <w:p w14:paraId="45F7F9E8" w14:textId="57FC5416" w:rsidR="00CB1F82" w:rsidRPr="00C11288" w:rsidRDefault="004D7C04" w:rsidP="000B6423">
            <w:pPr>
              <w:jc w:val="center"/>
              <w:rPr>
                <w:rFonts w:ascii="Arial" w:hAnsi="Arial" w:cs="Arial"/>
              </w:rPr>
            </w:pPr>
            <w:r w:rsidRPr="00C11288">
              <w:rPr>
                <w:rFonts w:ascii="Arial" w:hAnsi="Arial" w:cs="Arial"/>
              </w:rPr>
              <w:t>Can you teach someone in your family the10 Little Fishes song in French we have learnt in class? (Sung to the tune of 10 Little Indians)</w:t>
            </w:r>
          </w:p>
        </w:tc>
        <w:tc>
          <w:tcPr>
            <w:tcW w:w="2254" w:type="dxa"/>
          </w:tcPr>
          <w:p w14:paraId="553B088E" w14:textId="54742BC5" w:rsidR="00CB1F82" w:rsidRPr="00C11288" w:rsidRDefault="000B6423" w:rsidP="000B6423">
            <w:pPr>
              <w:jc w:val="center"/>
              <w:rPr>
                <w:rFonts w:ascii="Arial" w:hAnsi="Arial" w:cs="Arial"/>
              </w:rPr>
            </w:pPr>
            <w:r w:rsidRPr="00C11288">
              <w:rPr>
                <w:rFonts w:ascii="Arial" w:hAnsi="Arial" w:cs="Arial"/>
              </w:rPr>
              <w:t>Can you learn how to count to 20 in any other foreign languages?</w:t>
            </w:r>
          </w:p>
        </w:tc>
      </w:tr>
    </w:tbl>
    <w:p w14:paraId="7A3AEF1B" w14:textId="77777777" w:rsidR="00CB1F82" w:rsidRPr="00C11288" w:rsidRDefault="00CB1F82">
      <w:pPr>
        <w:rPr>
          <w:rFonts w:ascii="Arial" w:hAnsi="Arial" w:cs="Arial"/>
          <w:b/>
          <w:bCs/>
        </w:rPr>
      </w:pPr>
    </w:p>
    <w:p w14:paraId="4C01DA88" w14:textId="6763F0DA" w:rsidR="00180864" w:rsidRPr="00C11288" w:rsidRDefault="00180864">
      <w:pPr>
        <w:rPr>
          <w:rFonts w:ascii="Arial" w:hAnsi="Arial" w:cs="Arial"/>
          <w:b/>
          <w:bCs/>
        </w:rPr>
      </w:pPr>
      <w:r w:rsidRPr="00C11288">
        <w:rPr>
          <w:rFonts w:ascii="Arial" w:hAnsi="Arial" w:cs="Arial"/>
          <w:b/>
          <w:bCs/>
        </w:rPr>
        <w:t>Websites</w:t>
      </w:r>
    </w:p>
    <w:p w14:paraId="001BC586" w14:textId="6B28E5FE" w:rsidR="000D6457" w:rsidRPr="00C11288" w:rsidRDefault="0082122B">
      <w:pPr>
        <w:rPr>
          <w:rFonts w:ascii="Arial" w:hAnsi="Arial" w:cs="Arial"/>
        </w:rPr>
      </w:pPr>
      <w:hyperlink r:id="rId12" w:anchor="nos" w:history="1">
        <w:r w:rsidR="000D6457" w:rsidRPr="00C11288">
          <w:rPr>
            <w:rStyle w:val="Hyperlink"/>
            <w:rFonts w:ascii="Arial" w:hAnsi="Arial" w:cs="Arial"/>
          </w:rPr>
          <w:t>https://www.lightbulblanguages.co.uk/resources-pr-fr-resources.htm#nos</w:t>
        </w:r>
      </w:hyperlink>
    </w:p>
    <w:p w14:paraId="2A602EE9" w14:textId="4472BCDC" w:rsidR="000D6457" w:rsidRPr="00C11288" w:rsidRDefault="0082122B">
      <w:pPr>
        <w:rPr>
          <w:rFonts w:ascii="Arial" w:hAnsi="Arial" w:cs="Arial"/>
        </w:rPr>
      </w:pPr>
      <w:hyperlink r:id="rId13" w:anchor="col" w:history="1">
        <w:r w:rsidR="000D6457" w:rsidRPr="00C11288">
          <w:rPr>
            <w:rStyle w:val="Hyperlink"/>
            <w:rFonts w:ascii="Arial" w:hAnsi="Arial" w:cs="Arial"/>
          </w:rPr>
          <w:t>https://www.lightbulblanguages.co.uk/resources-pr-fr-resources.htm#col</w:t>
        </w:r>
      </w:hyperlink>
    </w:p>
    <w:p w14:paraId="5B751D49" w14:textId="77777777" w:rsidR="000D6457" w:rsidRPr="00C11288" w:rsidRDefault="000D6457">
      <w:pPr>
        <w:rPr>
          <w:rFonts w:ascii="Arial" w:hAnsi="Arial" w:cs="Arial"/>
        </w:rPr>
      </w:pPr>
    </w:p>
    <w:sectPr w:rsidR="000D6457" w:rsidRPr="00C11288" w:rsidSect="00C11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948"/>
    <w:multiLevelType w:val="hybridMultilevel"/>
    <w:tmpl w:val="E5A2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02617"/>
    <w:multiLevelType w:val="hybridMultilevel"/>
    <w:tmpl w:val="CB8C2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D28B2"/>
    <w:multiLevelType w:val="hybridMultilevel"/>
    <w:tmpl w:val="779E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64"/>
    <w:rsid w:val="000B6423"/>
    <w:rsid w:val="000D6457"/>
    <w:rsid w:val="00143388"/>
    <w:rsid w:val="00180864"/>
    <w:rsid w:val="001D4A68"/>
    <w:rsid w:val="004D7C04"/>
    <w:rsid w:val="0059322B"/>
    <w:rsid w:val="00722FFB"/>
    <w:rsid w:val="0082122B"/>
    <w:rsid w:val="00BD21C0"/>
    <w:rsid w:val="00C11288"/>
    <w:rsid w:val="00CB1F82"/>
    <w:rsid w:val="00DE16B4"/>
    <w:rsid w:val="00F7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57"/>
    <w:rPr>
      <w:color w:val="0563C1" w:themeColor="hyperlink"/>
      <w:u w:val="single"/>
    </w:rPr>
  </w:style>
  <w:style w:type="character" w:customStyle="1" w:styleId="UnresolvedMention">
    <w:name w:val="Unresolved Mention"/>
    <w:basedOn w:val="DefaultParagraphFont"/>
    <w:uiPriority w:val="99"/>
    <w:semiHidden/>
    <w:unhideWhenUsed/>
    <w:rsid w:val="000D6457"/>
    <w:rPr>
      <w:color w:val="605E5C"/>
      <w:shd w:val="clear" w:color="auto" w:fill="E1DFDD"/>
    </w:rPr>
  </w:style>
  <w:style w:type="table" w:styleId="TableGrid">
    <w:name w:val="Table Grid"/>
    <w:basedOn w:val="TableNormal"/>
    <w:uiPriority w:val="39"/>
    <w:rsid w:val="00CB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57"/>
    <w:rPr>
      <w:color w:val="0563C1" w:themeColor="hyperlink"/>
      <w:u w:val="single"/>
    </w:rPr>
  </w:style>
  <w:style w:type="character" w:customStyle="1" w:styleId="UnresolvedMention">
    <w:name w:val="Unresolved Mention"/>
    <w:basedOn w:val="DefaultParagraphFont"/>
    <w:uiPriority w:val="99"/>
    <w:semiHidden/>
    <w:unhideWhenUsed/>
    <w:rsid w:val="000D6457"/>
    <w:rPr>
      <w:color w:val="605E5C"/>
      <w:shd w:val="clear" w:color="auto" w:fill="E1DFDD"/>
    </w:rPr>
  </w:style>
  <w:style w:type="table" w:styleId="TableGrid">
    <w:name w:val="Table Grid"/>
    <w:basedOn w:val="TableNormal"/>
    <w:uiPriority w:val="39"/>
    <w:rsid w:val="00CB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1302-the-rainbow-fish-colouring-sheets" TargetMode="External"/><Relationship Id="rId13" Type="http://schemas.openxmlformats.org/officeDocument/2006/relationships/hyperlink" Target="https://www.lightbulblanguages.co.uk/resources-pr-fr-resources.htm" TargetMode="External"/><Relationship Id="rId3" Type="http://schemas.microsoft.com/office/2007/relationships/stylesWithEffects" Target="stylesWithEffects.xml"/><Relationship Id="rId7" Type="http://schemas.openxmlformats.org/officeDocument/2006/relationships/hyperlink" Target="https://www.twinkl.co.uk/resource/t-t-2293-colour-word-mat-french" TargetMode="External"/><Relationship Id="rId12" Type="http://schemas.openxmlformats.org/officeDocument/2006/relationships/hyperlink" Target="https://www.lightbulblanguages.co.uk/resources-pr-fr-resour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t-t-6156-french-number-mats" TargetMode="External"/><Relationship Id="rId11" Type="http://schemas.openxmlformats.org/officeDocument/2006/relationships/hyperlink" Target="https://www.twink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bc.co.uk/teach/school-radio/french-ks2-radio-labo-1-animaux-et-les-couleurs/zhvjgwx" TargetMode="External"/><Relationship Id="rId4" Type="http://schemas.openxmlformats.org/officeDocument/2006/relationships/settings" Target="settings.xml"/><Relationship Id="rId9" Type="http://schemas.openxmlformats.org/officeDocument/2006/relationships/hyperlink" Target="https://www.bbc.co.uk/bitesize/topics/zpy8q6f/resource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ABJB Barker</dc:creator>
  <cp:lastModifiedBy>Emma Stephenson</cp:lastModifiedBy>
  <cp:revision>2</cp:revision>
  <dcterms:created xsi:type="dcterms:W3CDTF">2020-03-23T11:48:00Z</dcterms:created>
  <dcterms:modified xsi:type="dcterms:W3CDTF">2020-03-23T11:48:00Z</dcterms:modified>
</cp:coreProperties>
</file>